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2A6" w:rsidRPr="00FC7A46" w:rsidRDefault="00E622A6" w:rsidP="00E622A6">
      <w:pPr>
        <w:jc w:val="center"/>
        <w:rPr>
          <w:rFonts w:ascii="Simplified Arabic" w:hAnsi="Simplified Arabic" w:cs="Simplified Arabic"/>
          <w:b/>
          <w:bCs/>
          <w:sz w:val="32"/>
          <w:szCs w:val="32"/>
          <w:rtl/>
        </w:rPr>
      </w:pPr>
      <w:r w:rsidRPr="00FC7A46">
        <w:rPr>
          <w:rFonts w:ascii="Simplified Arabic" w:hAnsi="Simplified Arabic" w:cs="Simplified Arabic"/>
          <w:b/>
          <w:bCs/>
          <w:sz w:val="32"/>
          <w:szCs w:val="32"/>
          <w:rtl/>
        </w:rPr>
        <w:t xml:space="preserve">تأثير منهج تعليمي </w:t>
      </w:r>
      <w:r w:rsidRPr="00FC7A46">
        <w:rPr>
          <w:rFonts w:ascii="Simplified Arabic" w:hAnsi="Simplified Arabic" w:cs="Simplified Arabic"/>
          <w:b/>
          <w:bCs/>
          <w:sz w:val="32"/>
          <w:szCs w:val="32"/>
          <w:rtl/>
          <w:lang w:bidi="ar-IQ"/>
        </w:rPr>
        <w:t xml:space="preserve">في </w:t>
      </w:r>
      <w:r w:rsidRPr="00FC7A46">
        <w:rPr>
          <w:rFonts w:ascii="Simplified Arabic" w:hAnsi="Simplified Arabic" w:cs="Simplified Arabic"/>
          <w:b/>
          <w:bCs/>
          <w:sz w:val="32"/>
          <w:szCs w:val="32"/>
          <w:rtl/>
        </w:rPr>
        <w:t xml:space="preserve">تطوير </w:t>
      </w:r>
      <w:r>
        <w:rPr>
          <w:rFonts w:ascii="Simplified Arabic" w:hAnsi="Simplified Arabic" w:cs="Simplified Arabic" w:hint="cs"/>
          <w:b/>
          <w:bCs/>
          <w:sz w:val="32"/>
          <w:szCs w:val="32"/>
          <w:rtl/>
        </w:rPr>
        <w:t xml:space="preserve">اهم </w:t>
      </w:r>
      <w:r w:rsidRPr="00FC7A46">
        <w:rPr>
          <w:rFonts w:ascii="Simplified Arabic" w:hAnsi="Simplified Arabic" w:cs="Simplified Arabic"/>
          <w:b/>
          <w:bCs/>
          <w:sz w:val="32"/>
          <w:szCs w:val="32"/>
          <w:rtl/>
        </w:rPr>
        <w:t>القدرات العقلية</w:t>
      </w:r>
      <w:r>
        <w:rPr>
          <w:rFonts w:ascii="Simplified Arabic" w:hAnsi="Simplified Arabic" w:cs="Simplified Arabic" w:hint="cs"/>
          <w:b/>
          <w:bCs/>
          <w:sz w:val="32"/>
          <w:szCs w:val="32"/>
          <w:rtl/>
        </w:rPr>
        <w:t xml:space="preserve"> والبدنية و</w:t>
      </w:r>
      <w:r w:rsidRPr="00FC7A46">
        <w:rPr>
          <w:rFonts w:ascii="Simplified Arabic" w:hAnsi="Simplified Arabic" w:cs="Simplified Arabic"/>
          <w:b/>
          <w:bCs/>
          <w:sz w:val="32"/>
          <w:szCs w:val="32"/>
          <w:rtl/>
        </w:rPr>
        <w:t>الحركية المرتبطة بسن الاستعداد وتعلم بعض المهارات الأساسية  بكرة السلة المصغرة</w:t>
      </w:r>
    </w:p>
    <w:p w:rsidR="00E622A6" w:rsidRPr="00FC7A46" w:rsidRDefault="00E622A6" w:rsidP="00E622A6">
      <w:pPr>
        <w:jc w:val="lowKashida"/>
        <w:rPr>
          <w:rFonts w:ascii="Simplified Arabic" w:hAnsi="Simplified Arabic" w:cs="Simplified Arabic"/>
          <w:b/>
          <w:bCs/>
          <w:sz w:val="32"/>
          <w:szCs w:val="32"/>
          <w:rtl/>
        </w:rPr>
      </w:pPr>
      <w:r w:rsidRPr="00FC7A46">
        <w:rPr>
          <w:rFonts w:ascii="Simplified Arabic" w:hAnsi="Simplified Arabic" w:cs="Simplified Arabic"/>
          <w:b/>
          <w:bCs/>
          <w:sz w:val="32"/>
          <w:szCs w:val="32"/>
          <w:rtl/>
        </w:rPr>
        <w:t>المشرف :</w:t>
      </w:r>
      <w:r>
        <w:rPr>
          <w:rFonts w:ascii="Simplified Arabic" w:hAnsi="Simplified Arabic" w:cs="Simplified Arabic" w:hint="cs"/>
          <w:b/>
          <w:bCs/>
          <w:sz w:val="32"/>
          <w:szCs w:val="32"/>
          <w:rtl/>
        </w:rPr>
        <w:t>أ.د.</w:t>
      </w:r>
      <w:r>
        <w:rPr>
          <w:rFonts w:ascii="Simplified Arabic" w:hAnsi="Simplified Arabic" w:cs="Simplified Arabic"/>
          <w:b/>
          <w:bCs/>
          <w:sz w:val="32"/>
          <w:szCs w:val="32"/>
          <w:rtl/>
        </w:rPr>
        <w:t xml:space="preserve"> سامر يوسف متعب    </w:t>
      </w:r>
      <w:r w:rsidRPr="00FC7A46">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 xml:space="preserve">     </w:t>
      </w:r>
      <w:r w:rsidRPr="00FC7A46">
        <w:rPr>
          <w:rFonts w:ascii="Simplified Arabic" w:hAnsi="Simplified Arabic" w:cs="Simplified Arabic"/>
          <w:b/>
          <w:bCs/>
          <w:sz w:val="32"/>
          <w:szCs w:val="32"/>
          <w:rtl/>
        </w:rPr>
        <w:t xml:space="preserve"> الباحث : بشار عبد اللطيف هاتف العبودي </w:t>
      </w:r>
    </w:p>
    <w:p w:rsidR="00E622A6" w:rsidRPr="00FC7A46" w:rsidRDefault="00E622A6" w:rsidP="008225B8">
      <w:pPr>
        <w:jc w:val="lowKashida"/>
        <w:rPr>
          <w:rFonts w:ascii="Simplified Arabic" w:hAnsi="Simplified Arabic" w:cs="Simplified Arabic"/>
          <w:b/>
          <w:bCs/>
          <w:sz w:val="32"/>
          <w:szCs w:val="32"/>
          <w:rtl/>
        </w:rPr>
      </w:pPr>
      <w:r w:rsidRPr="00FC7A46">
        <w:rPr>
          <w:rFonts w:ascii="Simplified Arabic" w:hAnsi="Simplified Arabic" w:cs="Simplified Arabic"/>
          <w:b/>
          <w:bCs/>
          <w:sz w:val="32"/>
          <w:szCs w:val="32"/>
          <w:rtl/>
        </w:rPr>
        <w:t>143</w:t>
      </w:r>
      <w:r>
        <w:rPr>
          <w:rFonts w:ascii="Simplified Arabic" w:hAnsi="Simplified Arabic" w:cs="Simplified Arabic" w:hint="cs"/>
          <w:b/>
          <w:bCs/>
          <w:sz w:val="32"/>
          <w:szCs w:val="32"/>
          <w:rtl/>
        </w:rPr>
        <w:t>4</w:t>
      </w:r>
      <w:r w:rsidRPr="00FC7A46">
        <w:rPr>
          <w:rFonts w:ascii="Simplified Arabic" w:hAnsi="Simplified Arabic" w:cs="Simplified Arabic"/>
          <w:b/>
          <w:bCs/>
          <w:sz w:val="32"/>
          <w:szCs w:val="32"/>
          <w:rtl/>
        </w:rPr>
        <w:t xml:space="preserve">ه            </w:t>
      </w:r>
      <w:r>
        <w:rPr>
          <w:rFonts w:ascii="Simplified Arabic" w:hAnsi="Simplified Arabic" w:cs="Simplified Arabic" w:hint="cs"/>
          <w:b/>
          <w:bCs/>
          <w:sz w:val="32"/>
          <w:szCs w:val="32"/>
          <w:rtl/>
        </w:rPr>
        <w:t xml:space="preserve">        </w:t>
      </w:r>
      <w:r w:rsidRPr="00FC7A46">
        <w:rPr>
          <w:rFonts w:ascii="Simplified Arabic" w:hAnsi="Simplified Arabic" w:cs="Simplified Arabic"/>
          <w:b/>
          <w:bCs/>
          <w:sz w:val="32"/>
          <w:szCs w:val="32"/>
          <w:rtl/>
        </w:rPr>
        <w:t xml:space="preserve">                                           2012م</w:t>
      </w:r>
    </w:p>
    <w:p w:rsidR="00E622A6" w:rsidRDefault="00E622A6" w:rsidP="00E364BC">
      <w:pPr>
        <w:jc w:val="lowKashida"/>
        <w:rPr>
          <w:rFonts w:ascii="Simplified Arabic" w:hAnsi="Simplified Arabic" w:cs="Simplified Arabic"/>
          <w:sz w:val="32"/>
          <w:szCs w:val="32"/>
          <w:rtl/>
          <w:lang w:bidi="ar-IQ"/>
        </w:rPr>
      </w:pPr>
      <w:r w:rsidRPr="00FC7A46">
        <w:rPr>
          <w:rFonts w:ascii="Simplified Arabic" w:hAnsi="Simplified Arabic" w:cs="Simplified Arabic"/>
          <w:sz w:val="32"/>
          <w:szCs w:val="32"/>
          <w:rtl/>
          <w:lang w:bidi="ar-IQ"/>
        </w:rPr>
        <w:t xml:space="preserve">      </w:t>
      </w:r>
      <w:r w:rsidRPr="00086B6F">
        <w:rPr>
          <w:rFonts w:ascii="Simplified Arabic" w:hAnsi="Simplified Arabic" w:cs="Simplified Arabic"/>
          <w:sz w:val="32"/>
          <w:szCs w:val="32"/>
          <w:rtl/>
          <w:lang w:bidi="ar-IQ"/>
        </w:rPr>
        <w:t>لعبة كرة السلة من الالعاب الجماعية التي يعتمد نجاح الاداء للمهارات الاساسية فيها على مدى توافر مجموعة من القدرات</w:t>
      </w:r>
      <w:r w:rsidRPr="00086B6F">
        <w:rPr>
          <w:rFonts w:ascii="Simplified Arabic" w:hAnsi="Simplified Arabic" w:cs="Simplified Arabic" w:hint="cs"/>
          <w:sz w:val="32"/>
          <w:szCs w:val="32"/>
          <w:rtl/>
          <w:lang w:bidi="ar-IQ"/>
        </w:rPr>
        <w:t xml:space="preserve"> </w:t>
      </w:r>
      <w:r w:rsidRPr="00086B6F">
        <w:rPr>
          <w:rFonts w:ascii="Simplified Arabic" w:hAnsi="Simplified Arabic" w:cs="Simplified Arabic"/>
          <w:sz w:val="32"/>
          <w:szCs w:val="32"/>
          <w:rtl/>
          <w:lang w:bidi="ar-IQ"/>
        </w:rPr>
        <w:t xml:space="preserve">التي تكون الاساس لعملية التعلم والاداء للمهارات </w:t>
      </w:r>
      <w:r w:rsidRPr="00086B6F">
        <w:rPr>
          <w:rFonts w:ascii="Simplified Arabic" w:hAnsi="Simplified Arabic" w:cs="Simplified Arabic" w:hint="cs"/>
          <w:sz w:val="32"/>
          <w:szCs w:val="32"/>
          <w:rtl/>
          <w:lang w:bidi="ar-IQ"/>
        </w:rPr>
        <w:t xml:space="preserve">الاساسية </w:t>
      </w:r>
      <w:r w:rsidRPr="00086B6F">
        <w:rPr>
          <w:rFonts w:ascii="Simplified Arabic" w:hAnsi="Simplified Arabic" w:cs="Simplified Arabic"/>
          <w:sz w:val="32"/>
          <w:szCs w:val="32"/>
          <w:rtl/>
          <w:lang w:bidi="ar-IQ"/>
        </w:rPr>
        <w:t xml:space="preserve">ومن خلال ملاحظة الباحث </w:t>
      </w:r>
      <w:bookmarkStart w:id="0" w:name="_GoBack"/>
      <w:bookmarkEnd w:id="0"/>
      <w:r w:rsidRPr="00086B6F">
        <w:rPr>
          <w:rFonts w:ascii="Simplified Arabic" w:hAnsi="Simplified Arabic" w:cs="Simplified Arabic"/>
          <w:sz w:val="32"/>
          <w:szCs w:val="32"/>
          <w:rtl/>
          <w:lang w:bidi="ar-IQ"/>
        </w:rPr>
        <w:t>وجد ان القدرات</w:t>
      </w:r>
      <w:r w:rsidRPr="00086B6F">
        <w:rPr>
          <w:rFonts w:ascii="Simplified Arabic" w:hAnsi="Simplified Arabic" w:cs="Simplified Arabic" w:hint="cs"/>
          <w:sz w:val="32"/>
          <w:szCs w:val="32"/>
          <w:rtl/>
          <w:lang w:bidi="ar-IQ"/>
        </w:rPr>
        <w:t xml:space="preserve"> العقلية والبدنية و</w:t>
      </w:r>
      <w:r w:rsidRPr="00086B6F">
        <w:rPr>
          <w:rFonts w:ascii="Simplified Arabic" w:hAnsi="Simplified Arabic" w:cs="Simplified Arabic"/>
          <w:sz w:val="32"/>
          <w:szCs w:val="32"/>
          <w:rtl/>
          <w:lang w:bidi="ar-IQ"/>
        </w:rPr>
        <w:t xml:space="preserve">الحركية </w:t>
      </w:r>
      <w:r w:rsidRPr="00086B6F">
        <w:rPr>
          <w:rFonts w:ascii="Simplified Arabic" w:hAnsi="Simplified Arabic" w:cs="Simplified Arabic" w:hint="cs"/>
          <w:sz w:val="32"/>
          <w:szCs w:val="32"/>
          <w:rtl/>
          <w:lang w:bidi="ar-IQ"/>
        </w:rPr>
        <w:t xml:space="preserve">لم تلقى </w:t>
      </w:r>
      <w:r w:rsidR="00E364BC" w:rsidRPr="00086B6F">
        <w:rPr>
          <w:rFonts w:ascii="Simplified Arabic" w:hAnsi="Simplified Arabic" w:cs="Simplified Arabic" w:hint="cs"/>
          <w:sz w:val="32"/>
          <w:szCs w:val="32"/>
          <w:rtl/>
          <w:lang w:bidi="ar-IQ"/>
        </w:rPr>
        <w:t>اهتمام</w:t>
      </w:r>
      <w:r w:rsidRPr="00086B6F">
        <w:rPr>
          <w:rFonts w:ascii="Simplified Arabic" w:hAnsi="Simplified Arabic" w:cs="Simplified Arabic" w:hint="cs"/>
          <w:sz w:val="32"/>
          <w:szCs w:val="32"/>
          <w:rtl/>
          <w:lang w:bidi="ar-IQ"/>
        </w:rPr>
        <w:t xml:space="preserve"> في المدارس التخصصية بكرة السلة </w:t>
      </w:r>
      <w:r w:rsidRPr="00086B6F">
        <w:rPr>
          <w:rFonts w:ascii="Simplified Arabic" w:hAnsi="Simplified Arabic" w:cs="Simplified Arabic"/>
          <w:sz w:val="32"/>
          <w:szCs w:val="32"/>
          <w:rtl/>
          <w:lang w:bidi="ar-IQ"/>
        </w:rPr>
        <w:t xml:space="preserve">ولم يتم تطوير </w:t>
      </w:r>
      <w:r w:rsidR="00E364BC" w:rsidRPr="00086B6F">
        <w:rPr>
          <w:rFonts w:ascii="Simplified Arabic" w:hAnsi="Simplified Arabic" w:cs="Simplified Arabic" w:hint="cs"/>
          <w:sz w:val="32"/>
          <w:szCs w:val="32"/>
          <w:rtl/>
          <w:lang w:bidi="ar-IQ"/>
        </w:rPr>
        <w:t>واستثمار</w:t>
      </w:r>
      <w:r w:rsidRPr="00086B6F">
        <w:rPr>
          <w:rFonts w:ascii="Simplified Arabic" w:hAnsi="Simplified Arabic" w:cs="Simplified Arabic" w:hint="cs"/>
          <w:sz w:val="32"/>
          <w:szCs w:val="32"/>
          <w:rtl/>
          <w:lang w:bidi="ar-IQ"/>
        </w:rPr>
        <w:t xml:space="preserve"> </w:t>
      </w:r>
      <w:r w:rsidRPr="00086B6F">
        <w:rPr>
          <w:rFonts w:ascii="Simplified Arabic" w:hAnsi="Simplified Arabic" w:cs="Simplified Arabic"/>
          <w:sz w:val="32"/>
          <w:szCs w:val="32"/>
          <w:rtl/>
          <w:lang w:bidi="ar-IQ"/>
        </w:rPr>
        <w:t>هذه القدرات التي</w:t>
      </w:r>
      <w:r w:rsidRPr="00086B6F">
        <w:rPr>
          <w:rFonts w:ascii="Simplified Arabic" w:hAnsi="Simplified Arabic" w:cs="Simplified Arabic" w:hint="cs"/>
          <w:sz w:val="32"/>
          <w:szCs w:val="32"/>
          <w:rtl/>
          <w:lang w:bidi="ar-IQ"/>
        </w:rPr>
        <w:t xml:space="preserve"> يتمتع بها اللاعبين في مرحلة سن الاستعداد والذي هو (8- 10)</w:t>
      </w:r>
      <w:r w:rsidRPr="00086B6F">
        <w:rPr>
          <w:rFonts w:ascii="Simplified Arabic" w:hAnsi="Simplified Arabic" w:cs="Simplified Arabic"/>
          <w:sz w:val="32"/>
          <w:szCs w:val="32"/>
          <w:rtl/>
          <w:lang w:bidi="ar-IQ"/>
        </w:rPr>
        <w:t xml:space="preserve"> </w:t>
      </w:r>
      <w:r w:rsidRPr="00086B6F">
        <w:rPr>
          <w:rFonts w:ascii="Simplified Arabic" w:hAnsi="Simplified Arabic" w:cs="Simplified Arabic" w:hint="cs"/>
          <w:sz w:val="32"/>
          <w:szCs w:val="32"/>
          <w:rtl/>
          <w:lang w:bidi="ar-IQ"/>
        </w:rPr>
        <w:t xml:space="preserve">سنة خدمةً لعملية التعلم الحركي للمهارات الاساسية بسبب قلة المعرفة بالقدرات المرتبطة بسن الاستعداد والخصائص المتطورة </w:t>
      </w:r>
      <w:r w:rsidRPr="00086B6F">
        <w:rPr>
          <w:rFonts w:ascii="Simplified Arabic" w:hAnsi="Simplified Arabic" w:cs="Simplified Arabic"/>
          <w:sz w:val="32"/>
          <w:szCs w:val="32"/>
          <w:rtl/>
          <w:lang w:bidi="ar-IQ"/>
        </w:rPr>
        <w:t xml:space="preserve">لدى هذه الفئة وبما </w:t>
      </w:r>
      <w:proofErr w:type="spellStart"/>
      <w:r w:rsidRPr="00086B6F">
        <w:rPr>
          <w:rFonts w:ascii="Simplified Arabic" w:hAnsi="Simplified Arabic" w:cs="Simplified Arabic"/>
          <w:sz w:val="32"/>
          <w:szCs w:val="32"/>
          <w:rtl/>
          <w:lang w:bidi="ar-IQ"/>
        </w:rPr>
        <w:t>يتلائم</w:t>
      </w:r>
      <w:proofErr w:type="spellEnd"/>
      <w:r w:rsidRPr="00086B6F">
        <w:rPr>
          <w:rFonts w:ascii="Simplified Arabic" w:hAnsi="Simplified Arabic" w:cs="Simplified Arabic"/>
          <w:sz w:val="32"/>
          <w:szCs w:val="32"/>
          <w:rtl/>
          <w:lang w:bidi="ar-IQ"/>
        </w:rPr>
        <w:t xml:space="preserve"> مع متطلبات لعبة كرة السلة </w:t>
      </w:r>
      <w:r>
        <w:rPr>
          <w:rFonts w:ascii="Simplified Arabic" w:hAnsi="Simplified Arabic" w:cs="Simplified Arabic" w:hint="cs"/>
          <w:sz w:val="32"/>
          <w:szCs w:val="32"/>
          <w:rtl/>
          <w:lang w:bidi="ar-IQ"/>
        </w:rPr>
        <w:t>، لذا هدفت هذه الدراسة الى :</w:t>
      </w:r>
    </w:p>
    <w:p w:rsidR="00E622A6" w:rsidRPr="00F42153" w:rsidRDefault="00E622A6" w:rsidP="00E622A6">
      <w:pPr>
        <w:tabs>
          <w:tab w:val="left" w:pos="864"/>
        </w:tabs>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w:t>
      </w:r>
      <w:r w:rsidRPr="00F42153">
        <w:rPr>
          <w:rFonts w:ascii="Simplified Arabic" w:hAnsi="Simplified Arabic" w:cs="Simplified Arabic"/>
          <w:sz w:val="32"/>
          <w:szCs w:val="32"/>
          <w:rtl/>
          <w:lang w:bidi="ar-IQ"/>
        </w:rPr>
        <w:t xml:space="preserve">- معرفة </w:t>
      </w:r>
      <w:r>
        <w:rPr>
          <w:rFonts w:ascii="Simplified Arabic" w:hAnsi="Simplified Arabic" w:cs="Simplified Arabic" w:hint="cs"/>
          <w:sz w:val="32"/>
          <w:szCs w:val="32"/>
          <w:rtl/>
          <w:lang w:bidi="ar-IQ"/>
        </w:rPr>
        <w:t xml:space="preserve">أهم </w:t>
      </w:r>
      <w:r w:rsidRPr="00F42153">
        <w:rPr>
          <w:rFonts w:ascii="Simplified Arabic" w:hAnsi="Simplified Arabic" w:cs="Simplified Arabic"/>
          <w:sz w:val="32"/>
          <w:szCs w:val="32"/>
          <w:rtl/>
          <w:lang w:bidi="ar-IQ"/>
        </w:rPr>
        <w:t>القدرات</w:t>
      </w:r>
      <w:r>
        <w:rPr>
          <w:rFonts w:ascii="Simplified Arabic" w:hAnsi="Simplified Arabic" w:cs="Simplified Arabic" w:hint="cs"/>
          <w:sz w:val="32"/>
          <w:szCs w:val="32"/>
          <w:rtl/>
          <w:lang w:bidi="ar-IQ"/>
        </w:rPr>
        <w:t xml:space="preserve"> </w:t>
      </w:r>
      <w:r w:rsidRPr="00F42153">
        <w:rPr>
          <w:rFonts w:ascii="Simplified Arabic" w:hAnsi="Simplified Arabic" w:cs="Simplified Arabic"/>
          <w:sz w:val="32"/>
          <w:szCs w:val="32"/>
          <w:rtl/>
          <w:lang w:bidi="ar-IQ"/>
        </w:rPr>
        <w:t xml:space="preserve">العقلية </w:t>
      </w:r>
      <w:r>
        <w:rPr>
          <w:rFonts w:ascii="Simplified Arabic" w:hAnsi="Simplified Arabic" w:cs="Simplified Arabic" w:hint="cs"/>
          <w:sz w:val="32"/>
          <w:szCs w:val="32"/>
          <w:rtl/>
          <w:lang w:bidi="ar-IQ"/>
        </w:rPr>
        <w:t>والبدنية و</w:t>
      </w:r>
      <w:r w:rsidRPr="00F42153">
        <w:rPr>
          <w:rFonts w:ascii="Simplified Arabic" w:hAnsi="Simplified Arabic" w:cs="Simplified Arabic"/>
          <w:sz w:val="32"/>
          <w:szCs w:val="32"/>
          <w:rtl/>
          <w:lang w:bidi="ar-IQ"/>
        </w:rPr>
        <w:t xml:space="preserve">الحركية المرتبطة بسن الاستعداد بكرة السلة المصغرة </w:t>
      </w:r>
      <w:r>
        <w:rPr>
          <w:rFonts w:ascii="Simplified Arabic" w:hAnsi="Simplified Arabic" w:cs="Simplified Arabic" w:hint="cs"/>
          <w:sz w:val="32"/>
          <w:szCs w:val="32"/>
          <w:rtl/>
          <w:lang w:bidi="ar-IQ"/>
        </w:rPr>
        <w:t>من خلال تحليلها عاملياً</w:t>
      </w:r>
      <w:r w:rsidRPr="00F42153">
        <w:rPr>
          <w:rFonts w:ascii="Simplified Arabic" w:hAnsi="Simplified Arabic" w:cs="Simplified Arabic"/>
          <w:sz w:val="32"/>
          <w:szCs w:val="32"/>
          <w:rtl/>
          <w:lang w:bidi="ar-IQ"/>
        </w:rPr>
        <w:t xml:space="preserve"> .</w:t>
      </w:r>
    </w:p>
    <w:p w:rsidR="00E622A6" w:rsidRPr="00F42153" w:rsidRDefault="00E622A6" w:rsidP="00E622A6">
      <w:pPr>
        <w:tabs>
          <w:tab w:val="left" w:pos="864"/>
        </w:tabs>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w:t>
      </w:r>
      <w:r w:rsidRPr="00F42153">
        <w:rPr>
          <w:rFonts w:ascii="Simplified Arabic" w:hAnsi="Simplified Arabic" w:cs="Simplified Arabic"/>
          <w:sz w:val="32"/>
          <w:szCs w:val="32"/>
          <w:rtl/>
          <w:lang w:bidi="ar-IQ"/>
        </w:rPr>
        <w:t xml:space="preserve">- بناء منهج تعليمي </w:t>
      </w:r>
      <w:r>
        <w:rPr>
          <w:rFonts w:ascii="Simplified Arabic" w:hAnsi="Simplified Arabic" w:cs="Simplified Arabic" w:hint="cs"/>
          <w:sz w:val="32"/>
          <w:szCs w:val="32"/>
          <w:rtl/>
          <w:lang w:bidi="ar-IQ"/>
        </w:rPr>
        <w:t xml:space="preserve">في تطوير أهم </w:t>
      </w:r>
      <w:r w:rsidRPr="00F42153">
        <w:rPr>
          <w:rFonts w:ascii="Simplified Arabic" w:hAnsi="Simplified Arabic" w:cs="Simplified Arabic"/>
          <w:sz w:val="32"/>
          <w:szCs w:val="32"/>
          <w:rtl/>
          <w:lang w:bidi="ar-IQ"/>
        </w:rPr>
        <w:t>القدرات</w:t>
      </w:r>
      <w:r>
        <w:rPr>
          <w:rFonts w:ascii="Simplified Arabic" w:hAnsi="Simplified Arabic" w:cs="Simplified Arabic" w:hint="cs"/>
          <w:sz w:val="32"/>
          <w:szCs w:val="32"/>
          <w:rtl/>
          <w:lang w:bidi="ar-IQ"/>
        </w:rPr>
        <w:t xml:space="preserve"> العقلية والبدنية و</w:t>
      </w:r>
      <w:r w:rsidRPr="00F42153">
        <w:rPr>
          <w:rFonts w:ascii="Simplified Arabic" w:hAnsi="Simplified Arabic" w:cs="Simplified Arabic"/>
          <w:sz w:val="32"/>
          <w:szCs w:val="32"/>
          <w:rtl/>
          <w:lang w:bidi="ar-IQ"/>
        </w:rPr>
        <w:t xml:space="preserve">الحركية المرتبطة بسن </w:t>
      </w:r>
      <w:r>
        <w:rPr>
          <w:rFonts w:ascii="Simplified Arabic" w:hAnsi="Simplified Arabic" w:cs="Simplified Arabic" w:hint="cs"/>
          <w:sz w:val="32"/>
          <w:szCs w:val="32"/>
          <w:rtl/>
          <w:lang w:bidi="ar-IQ"/>
        </w:rPr>
        <w:t>ا</w:t>
      </w:r>
      <w:r w:rsidRPr="00F42153">
        <w:rPr>
          <w:rFonts w:ascii="Simplified Arabic" w:hAnsi="Simplified Arabic" w:cs="Simplified Arabic"/>
          <w:sz w:val="32"/>
          <w:szCs w:val="32"/>
          <w:rtl/>
          <w:lang w:bidi="ar-IQ"/>
        </w:rPr>
        <w:t>لاستعداد وتعلم بعض المهارات الاساسية بكرة السلة المصغرة  .</w:t>
      </w:r>
    </w:p>
    <w:p w:rsidR="00E622A6" w:rsidRDefault="00E622A6" w:rsidP="008225B8">
      <w:pPr>
        <w:tabs>
          <w:tab w:val="left" w:pos="864"/>
        </w:tabs>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w:t>
      </w:r>
      <w:r>
        <w:rPr>
          <w:rFonts w:ascii="Simplified Arabic" w:hAnsi="Simplified Arabic" w:cs="Simplified Arabic"/>
          <w:sz w:val="32"/>
          <w:szCs w:val="32"/>
          <w:rtl/>
          <w:lang w:bidi="ar-IQ"/>
        </w:rPr>
        <w:t xml:space="preserve">- معرفة </w:t>
      </w:r>
      <w:proofErr w:type="spellStart"/>
      <w:r>
        <w:rPr>
          <w:rFonts w:ascii="Simplified Arabic" w:hAnsi="Simplified Arabic" w:cs="Simplified Arabic"/>
          <w:sz w:val="32"/>
          <w:szCs w:val="32"/>
          <w:rtl/>
          <w:lang w:bidi="ar-IQ"/>
        </w:rPr>
        <w:t>تاثير</w:t>
      </w:r>
      <w:proofErr w:type="spellEnd"/>
      <w:r>
        <w:rPr>
          <w:rFonts w:ascii="Simplified Arabic" w:hAnsi="Simplified Arabic" w:cs="Simplified Arabic"/>
          <w:sz w:val="32"/>
          <w:szCs w:val="32"/>
          <w:rtl/>
          <w:lang w:bidi="ar-IQ"/>
        </w:rPr>
        <w:t xml:space="preserve"> المنهج التعليمي </w:t>
      </w:r>
      <w:r>
        <w:rPr>
          <w:rFonts w:ascii="Simplified Arabic" w:hAnsi="Simplified Arabic" w:cs="Simplified Arabic" w:hint="cs"/>
          <w:sz w:val="32"/>
          <w:szCs w:val="32"/>
          <w:rtl/>
          <w:lang w:bidi="ar-IQ"/>
        </w:rPr>
        <w:t xml:space="preserve">في تطوير أهم </w:t>
      </w:r>
      <w:r w:rsidRPr="00F67E8A">
        <w:rPr>
          <w:rFonts w:ascii="Simplified Arabic" w:hAnsi="Simplified Arabic" w:cs="Simplified Arabic"/>
          <w:sz w:val="32"/>
          <w:szCs w:val="32"/>
          <w:rtl/>
          <w:lang w:bidi="ar-IQ"/>
        </w:rPr>
        <w:t>القدرات</w:t>
      </w:r>
      <w:r w:rsidRPr="00F67E8A">
        <w:rPr>
          <w:rFonts w:ascii="Simplified Arabic" w:hAnsi="Simplified Arabic" w:cs="Simplified Arabic" w:hint="cs"/>
          <w:sz w:val="32"/>
          <w:szCs w:val="32"/>
          <w:rtl/>
          <w:lang w:bidi="ar-IQ"/>
        </w:rPr>
        <w:t xml:space="preserve"> العقلية والبدنية و</w:t>
      </w:r>
      <w:r w:rsidRPr="00F67E8A">
        <w:rPr>
          <w:rFonts w:ascii="Simplified Arabic" w:hAnsi="Simplified Arabic" w:cs="Simplified Arabic"/>
          <w:sz w:val="32"/>
          <w:szCs w:val="32"/>
          <w:rtl/>
          <w:lang w:bidi="ar-IQ"/>
        </w:rPr>
        <w:t xml:space="preserve">الحركية المرتبطة بسن </w:t>
      </w:r>
      <w:r w:rsidRPr="00F67E8A">
        <w:rPr>
          <w:rFonts w:ascii="Simplified Arabic" w:hAnsi="Simplified Arabic" w:cs="Simplified Arabic" w:hint="cs"/>
          <w:sz w:val="32"/>
          <w:szCs w:val="32"/>
          <w:rtl/>
          <w:lang w:bidi="ar-IQ"/>
        </w:rPr>
        <w:t>ا</w:t>
      </w:r>
      <w:r w:rsidRPr="00F67E8A">
        <w:rPr>
          <w:rFonts w:ascii="Simplified Arabic" w:hAnsi="Simplified Arabic" w:cs="Simplified Arabic"/>
          <w:sz w:val="32"/>
          <w:szCs w:val="32"/>
          <w:rtl/>
          <w:lang w:bidi="ar-IQ"/>
        </w:rPr>
        <w:t>لاستعداد وتعلم بعض المهارات الاساسية بكرة السلة المصغرة  .</w:t>
      </w:r>
    </w:p>
    <w:p w:rsidR="00855785" w:rsidRPr="00086B6F" w:rsidRDefault="00855785" w:rsidP="008225B8">
      <w:pPr>
        <w:tabs>
          <w:tab w:val="left" w:pos="864"/>
        </w:tabs>
        <w:jc w:val="lowKashida"/>
        <w:rPr>
          <w:rFonts w:ascii="Simplified Arabic" w:hAnsi="Simplified Arabic" w:cs="Simplified Arabic"/>
          <w:sz w:val="32"/>
          <w:szCs w:val="32"/>
          <w:rtl/>
          <w:lang w:bidi="ar-IQ"/>
        </w:rPr>
      </w:pPr>
    </w:p>
    <w:p w:rsidR="00E622A6" w:rsidRDefault="00E622A6" w:rsidP="00E622A6">
      <w:pPr>
        <w:spacing w:line="240" w:lineRule="auto"/>
        <w:jc w:val="lowKashida"/>
        <w:rPr>
          <w:rFonts w:ascii="Simplified Arabic" w:hAnsi="Simplified Arabic" w:cs="Simplified Arabic"/>
          <w:sz w:val="32"/>
          <w:szCs w:val="32"/>
          <w:rtl/>
          <w:lang w:bidi="ar-IQ"/>
        </w:rPr>
      </w:pPr>
      <w:proofErr w:type="spellStart"/>
      <w:r w:rsidRPr="00FC7A46">
        <w:rPr>
          <w:rFonts w:ascii="Simplified Arabic" w:hAnsi="Simplified Arabic" w:cs="Simplified Arabic"/>
          <w:sz w:val="32"/>
          <w:szCs w:val="32"/>
          <w:rtl/>
          <w:lang w:bidi="ar-IQ"/>
        </w:rPr>
        <w:lastRenderedPageBreak/>
        <w:t>وا</w:t>
      </w:r>
      <w:proofErr w:type="spellEnd"/>
      <w:r w:rsidRPr="00FC7A46">
        <w:rPr>
          <w:rFonts w:ascii="Simplified Arabic" w:hAnsi="Simplified Arabic" w:cs="Simplified Arabic"/>
          <w:sz w:val="32"/>
          <w:szCs w:val="32"/>
          <w:rtl/>
          <w:lang w:bidi="ar-IQ"/>
        </w:rPr>
        <w:t xml:space="preserve"> فترض الباحث :</w:t>
      </w:r>
    </w:p>
    <w:p w:rsidR="002150A4" w:rsidRPr="002150A4" w:rsidRDefault="002150A4" w:rsidP="002150A4">
      <w:pPr>
        <w:pStyle w:val="a3"/>
        <w:numPr>
          <w:ilvl w:val="0"/>
          <w:numId w:val="3"/>
        </w:num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يوجد تباين في نسب القدرات العقلية والبدنية والحركية المرتبطة بسن الاستعداد بكرة السلة المصغرة .</w:t>
      </w:r>
    </w:p>
    <w:p w:rsidR="00E622A6" w:rsidRPr="00086B6F" w:rsidRDefault="00E622A6" w:rsidP="00E622A6">
      <w:pPr>
        <w:numPr>
          <w:ilvl w:val="0"/>
          <w:numId w:val="3"/>
        </w:num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FC7A46">
        <w:rPr>
          <w:rFonts w:ascii="Simplified Arabic" w:hAnsi="Simplified Arabic" w:cs="Simplified Arabic"/>
          <w:sz w:val="32"/>
          <w:szCs w:val="32"/>
          <w:rtl/>
          <w:lang w:bidi="ar-IQ"/>
        </w:rPr>
        <w:t>يوجد تأثير ايجابي للمنهج التعليمي في تطو</w:t>
      </w:r>
      <w:r>
        <w:rPr>
          <w:rFonts w:ascii="Simplified Arabic" w:hAnsi="Simplified Arabic" w:cs="Simplified Arabic" w:hint="cs"/>
          <w:sz w:val="32"/>
          <w:szCs w:val="32"/>
          <w:rtl/>
          <w:lang w:bidi="ar-IQ"/>
        </w:rPr>
        <w:t>ي</w:t>
      </w:r>
      <w:r w:rsidRPr="00FC7A46">
        <w:rPr>
          <w:rFonts w:ascii="Simplified Arabic" w:hAnsi="Simplified Arabic" w:cs="Simplified Arabic"/>
          <w:sz w:val="32"/>
          <w:szCs w:val="32"/>
          <w:rtl/>
          <w:lang w:bidi="ar-IQ"/>
        </w:rPr>
        <w:t xml:space="preserve">ر </w:t>
      </w:r>
      <w:r w:rsidRPr="00086B6F">
        <w:rPr>
          <w:rFonts w:ascii="Simplified Arabic" w:hAnsi="Simplified Arabic" w:cs="Simplified Arabic" w:hint="cs"/>
          <w:sz w:val="32"/>
          <w:szCs w:val="32"/>
          <w:rtl/>
          <w:lang w:bidi="ar-IQ"/>
        </w:rPr>
        <w:t xml:space="preserve">أهم </w:t>
      </w:r>
      <w:r w:rsidRPr="00086B6F">
        <w:rPr>
          <w:rFonts w:ascii="Simplified Arabic" w:hAnsi="Simplified Arabic" w:cs="Simplified Arabic"/>
          <w:sz w:val="32"/>
          <w:szCs w:val="32"/>
          <w:rtl/>
          <w:lang w:bidi="ar-IQ"/>
        </w:rPr>
        <w:t>القدرات</w:t>
      </w:r>
      <w:r w:rsidRPr="00086B6F">
        <w:rPr>
          <w:rFonts w:ascii="Simplified Arabic" w:hAnsi="Simplified Arabic" w:cs="Simplified Arabic" w:hint="cs"/>
          <w:sz w:val="32"/>
          <w:szCs w:val="32"/>
          <w:rtl/>
          <w:lang w:bidi="ar-IQ"/>
        </w:rPr>
        <w:t xml:space="preserve"> العقلية والبدنية و</w:t>
      </w:r>
      <w:r w:rsidRPr="00086B6F">
        <w:rPr>
          <w:rFonts w:ascii="Simplified Arabic" w:hAnsi="Simplified Arabic" w:cs="Simplified Arabic"/>
          <w:sz w:val="32"/>
          <w:szCs w:val="32"/>
          <w:rtl/>
          <w:lang w:bidi="ar-IQ"/>
        </w:rPr>
        <w:t xml:space="preserve">الحركية المرتبطة بسن </w:t>
      </w:r>
      <w:r w:rsidRPr="00086B6F">
        <w:rPr>
          <w:rFonts w:ascii="Simplified Arabic" w:hAnsi="Simplified Arabic" w:cs="Simplified Arabic" w:hint="cs"/>
          <w:sz w:val="32"/>
          <w:szCs w:val="32"/>
          <w:rtl/>
          <w:lang w:bidi="ar-IQ"/>
        </w:rPr>
        <w:t>ا</w:t>
      </w:r>
      <w:r w:rsidRPr="00086B6F">
        <w:rPr>
          <w:rFonts w:ascii="Simplified Arabic" w:hAnsi="Simplified Arabic" w:cs="Simplified Arabic"/>
          <w:sz w:val="32"/>
          <w:szCs w:val="32"/>
          <w:rtl/>
          <w:lang w:bidi="ar-IQ"/>
        </w:rPr>
        <w:t>لاستعداد وتعلم بعض المهارات الاساسية بكرة السلة</w:t>
      </w:r>
      <w:r w:rsidRPr="00086B6F">
        <w:rPr>
          <w:rFonts w:ascii="Simplified Arabic" w:hAnsi="Simplified Arabic" w:cs="Simplified Arabic" w:hint="cs"/>
          <w:sz w:val="32"/>
          <w:szCs w:val="32"/>
          <w:rtl/>
          <w:lang w:bidi="ar-IQ"/>
        </w:rPr>
        <w:t xml:space="preserve"> </w:t>
      </w:r>
      <w:r w:rsidRPr="00086B6F">
        <w:rPr>
          <w:rFonts w:ascii="Simplified Arabic" w:hAnsi="Simplified Arabic" w:cs="Simplified Arabic"/>
          <w:sz w:val="32"/>
          <w:szCs w:val="32"/>
          <w:rtl/>
          <w:lang w:bidi="ar-IQ"/>
        </w:rPr>
        <w:t>المصغرة</w:t>
      </w:r>
      <w:r w:rsidRPr="00086B6F">
        <w:rPr>
          <w:rFonts w:ascii="Simplified Arabic" w:hAnsi="Simplified Arabic" w:cs="Simplified Arabic" w:hint="cs"/>
          <w:sz w:val="32"/>
          <w:szCs w:val="32"/>
          <w:rtl/>
          <w:lang w:bidi="ar-IQ"/>
        </w:rPr>
        <w:t>.</w:t>
      </w:r>
    </w:p>
    <w:p w:rsidR="00E622A6" w:rsidRPr="00AA0787" w:rsidRDefault="00E622A6" w:rsidP="00E622A6">
      <w:pPr>
        <w:jc w:val="lowKashida"/>
        <w:rPr>
          <w:rFonts w:ascii="Simplified Arabic" w:hAnsi="Simplified Arabic" w:cs="Simplified Arabic"/>
          <w:sz w:val="32"/>
          <w:szCs w:val="32"/>
          <w:lang w:bidi="ar-IQ"/>
        </w:rPr>
      </w:pPr>
      <w:r w:rsidRPr="00FC7A46">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FC7A46">
        <w:rPr>
          <w:rFonts w:ascii="Simplified Arabic" w:hAnsi="Simplified Arabic" w:cs="Simplified Arabic"/>
          <w:sz w:val="32"/>
          <w:szCs w:val="32"/>
          <w:rtl/>
          <w:lang w:bidi="ar-IQ"/>
        </w:rPr>
        <w:t xml:space="preserve"> ولتحقيق اهداف البحث وفروضه قام بعملية حصر</w:t>
      </w:r>
      <w:r>
        <w:rPr>
          <w:rFonts w:ascii="Simplified Arabic" w:hAnsi="Simplified Arabic" w:cs="Simplified Arabic" w:hint="cs"/>
          <w:sz w:val="32"/>
          <w:szCs w:val="32"/>
          <w:rtl/>
          <w:lang w:bidi="ar-IQ"/>
        </w:rPr>
        <w:t xml:space="preserve"> </w:t>
      </w:r>
      <w:r w:rsidRPr="00FC7A46">
        <w:rPr>
          <w:rFonts w:ascii="Simplified Arabic" w:hAnsi="Simplified Arabic" w:cs="Simplified Arabic"/>
          <w:sz w:val="32"/>
          <w:szCs w:val="32"/>
          <w:rtl/>
          <w:lang w:bidi="ar-IQ"/>
        </w:rPr>
        <w:t xml:space="preserve">شامل </w:t>
      </w:r>
      <w:r>
        <w:rPr>
          <w:rFonts w:ascii="Simplified Arabic" w:hAnsi="Simplified Arabic" w:cs="Simplified Arabic" w:hint="cs"/>
          <w:sz w:val="32"/>
          <w:szCs w:val="32"/>
          <w:rtl/>
          <w:lang w:bidi="ar-IQ"/>
        </w:rPr>
        <w:t>لاهم</w:t>
      </w:r>
      <w:r w:rsidRPr="00FC7A46">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w:t>
      </w:r>
      <w:r w:rsidRPr="00FC7A46">
        <w:rPr>
          <w:rFonts w:ascii="Simplified Arabic" w:hAnsi="Simplified Arabic" w:cs="Simplified Arabic"/>
          <w:sz w:val="32"/>
          <w:szCs w:val="32"/>
          <w:rtl/>
          <w:lang w:bidi="ar-IQ"/>
        </w:rPr>
        <w:t>لقدرات العقلية</w:t>
      </w:r>
      <w:r>
        <w:rPr>
          <w:rFonts w:ascii="Simplified Arabic" w:hAnsi="Simplified Arabic" w:cs="Simplified Arabic" w:hint="cs"/>
          <w:sz w:val="32"/>
          <w:szCs w:val="32"/>
          <w:rtl/>
          <w:lang w:bidi="ar-IQ"/>
        </w:rPr>
        <w:t xml:space="preserve"> والبدنية </w:t>
      </w:r>
      <w:r w:rsidRPr="00FC7A46">
        <w:rPr>
          <w:rFonts w:ascii="Simplified Arabic" w:hAnsi="Simplified Arabic" w:cs="Simplified Arabic"/>
          <w:sz w:val="32"/>
          <w:szCs w:val="32"/>
          <w:rtl/>
          <w:lang w:bidi="ar-IQ"/>
        </w:rPr>
        <w:t xml:space="preserve">الحركية ثم تطبيق اختبارات هذه القدرات على مجموعة من اللاعبين المبتدئين المتواجدون في المدارس </w:t>
      </w:r>
      <w:proofErr w:type="spellStart"/>
      <w:r w:rsidRPr="00FC7A46">
        <w:rPr>
          <w:rFonts w:ascii="Simplified Arabic" w:hAnsi="Simplified Arabic" w:cs="Simplified Arabic"/>
          <w:sz w:val="32"/>
          <w:szCs w:val="32"/>
          <w:rtl/>
          <w:lang w:bidi="ar-IQ"/>
        </w:rPr>
        <w:t>السلوية</w:t>
      </w:r>
      <w:proofErr w:type="spellEnd"/>
      <w:r w:rsidRPr="00FC7A46">
        <w:rPr>
          <w:rFonts w:ascii="Simplified Arabic" w:hAnsi="Simplified Arabic" w:cs="Simplified Arabic"/>
          <w:sz w:val="32"/>
          <w:szCs w:val="32"/>
          <w:rtl/>
          <w:lang w:bidi="ar-IQ"/>
        </w:rPr>
        <w:t xml:space="preserve"> الموجودة في عدد من المحافظات { بابل </w:t>
      </w:r>
      <w:r>
        <w:rPr>
          <w:rFonts w:ascii="Simplified Arabic" w:hAnsi="Simplified Arabic" w:cs="Simplified Arabic" w:hint="cs"/>
          <w:sz w:val="32"/>
          <w:szCs w:val="32"/>
          <w:rtl/>
          <w:lang w:bidi="ar-IQ"/>
        </w:rPr>
        <w:t>و</w:t>
      </w:r>
      <w:r w:rsidRPr="00FC7A46">
        <w:rPr>
          <w:rFonts w:ascii="Simplified Arabic" w:hAnsi="Simplified Arabic" w:cs="Simplified Arabic"/>
          <w:sz w:val="32"/>
          <w:szCs w:val="32"/>
          <w:rtl/>
          <w:lang w:bidi="ar-IQ"/>
        </w:rPr>
        <w:t>المثنى</w:t>
      </w:r>
      <w:r>
        <w:rPr>
          <w:rFonts w:ascii="Simplified Arabic" w:hAnsi="Simplified Arabic" w:cs="Simplified Arabic" w:hint="cs"/>
          <w:sz w:val="32"/>
          <w:szCs w:val="32"/>
          <w:rtl/>
          <w:lang w:bidi="ar-IQ"/>
        </w:rPr>
        <w:t xml:space="preserve"> و</w:t>
      </w:r>
      <w:r w:rsidRPr="00FC7A46">
        <w:rPr>
          <w:rFonts w:ascii="Simplified Arabic" w:hAnsi="Simplified Arabic" w:cs="Simplified Arabic"/>
          <w:sz w:val="32"/>
          <w:szCs w:val="32"/>
          <w:rtl/>
          <w:lang w:bidi="ar-IQ"/>
        </w:rPr>
        <w:t xml:space="preserve">البصرة </w:t>
      </w:r>
      <w:r>
        <w:rPr>
          <w:rFonts w:ascii="Simplified Arabic" w:hAnsi="Simplified Arabic" w:cs="Simplified Arabic" w:hint="cs"/>
          <w:sz w:val="32"/>
          <w:szCs w:val="32"/>
          <w:rtl/>
          <w:lang w:bidi="ar-IQ"/>
        </w:rPr>
        <w:t>و</w:t>
      </w:r>
      <w:r w:rsidRPr="00FC7A46">
        <w:rPr>
          <w:rFonts w:ascii="Simplified Arabic" w:hAnsi="Simplified Arabic" w:cs="Simplified Arabic"/>
          <w:sz w:val="32"/>
          <w:szCs w:val="32"/>
          <w:rtl/>
          <w:lang w:bidi="ar-IQ"/>
        </w:rPr>
        <w:t>واسط } والبالغ عددهم (60 ) لاعب ،</w:t>
      </w:r>
      <w:r>
        <w:rPr>
          <w:rFonts w:ascii="Simplified Arabic" w:hAnsi="Simplified Arabic" w:cs="Simplified Arabic" w:hint="cs"/>
          <w:sz w:val="32"/>
          <w:szCs w:val="32"/>
          <w:rtl/>
          <w:lang w:bidi="ar-IQ"/>
        </w:rPr>
        <w:t xml:space="preserve"> </w:t>
      </w:r>
      <w:r w:rsidRPr="00FC7A46">
        <w:rPr>
          <w:rFonts w:ascii="Simplified Arabic" w:hAnsi="Simplified Arabic" w:cs="Simplified Arabic"/>
          <w:sz w:val="32"/>
          <w:szCs w:val="32"/>
          <w:rtl/>
          <w:lang w:bidi="ar-IQ"/>
        </w:rPr>
        <w:t xml:space="preserve">والتي هي عينة التحليل  ومن ثم استخدم الباحث التحليل العاملي لاستخراج </w:t>
      </w:r>
      <w:r>
        <w:rPr>
          <w:rFonts w:ascii="Simplified Arabic" w:hAnsi="Simplified Arabic" w:cs="Simplified Arabic" w:hint="cs"/>
          <w:sz w:val="32"/>
          <w:szCs w:val="32"/>
          <w:rtl/>
          <w:lang w:bidi="ar-IQ"/>
        </w:rPr>
        <w:t xml:space="preserve">اهم </w:t>
      </w:r>
      <w:r w:rsidRPr="00FC7A46">
        <w:rPr>
          <w:rFonts w:ascii="Simplified Arabic" w:hAnsi="Simplified Arabic" w:cs="Simplified Arabic"/>
          <w:sz w:val="32"/>
          <w:szCs w:val="32"/>
          <w:rtl/>
          <w:lang w:bidi="ar-IQ"/>
        </w:rPr>
        <w:t>القدرات العقلية</w:t>
      </w:r>
      <w:r>
        <w:rPr>
          <w:rFonts w:ascii="Simplified Arabic" w:hAnsi="Simplified Arabic" w:cs="Simplified Arabic" w:hint="cs"/>
          <w:sz w:val="32"/>
          <w:szCs w:val="32"/>
          <w:rtl/>
          <w:lang w:bidi="ar-IQ"/>
        </w:rPr>
        <w:t xml:space="preserve"> والبدنية و</w:t>
      </w:r>
      <w:r w:rsidRPr="00FC7A46">
        <w:rPr>
          <w:rFonts w:ascii="Simplified Arabic" w:hAnsi="Simplified Arabic" w:cs="Simplified Arabic"/>
          <w:sz w:val="32"/>
          <w:szCs w:val="32"/>
          <w:rtl/>
          <w:lang w:bidi="ar-IQ"/>
        </w:rPr>
        <w:t xml:space="preserve">الحركية التي </w:t>
      </w:r>
      <w:r>
        <w:rPr>
          <w:rFonts w:ascii="Simplified Arabic" w:hAnsi="Simplified Arabic" w:cs="Simplified Arabic" w:hint="cs"/>
          <w:sz w:val="32"/>
          <w:szCs w:val="32"/>
          <w:rtl/>
          <w:lang w:bidi="ar-IQ"/>
        </w:rPr>
        <w:t>المرتبطة</w:t>
      </w:r>
      <w:r w:rsidRPr="00FC7A46">
        <w:rPr>
          <w:rFonts w:ascii="Simplified Arabic" w:hAnsi="Simplified Arabic" w:cs="Simplified Arabic"/>
          <w:sz w:val="32"/>
          <w:szCs w:val="32"/>
          <w:rtl/>
          <w:lang w:bidi="ar-IQ"/>
        </w:rPr>
        <w:t xml:space="preserve"> بسن الاستعداد ، اذ نت</w:t>
      </w:r>
      <w:r>
        <w:rPr>
          <w:rFonts w:ascii="Simplified Arabic" w:hAnsi="Simplified Arabic" w:cs="Simplified Arabic"/>
          <w:sz w:val="32"/>
          <w:szCs w:val="32"/>
          <w:rtl/>
          <w:lang w:bidi="ar-IQ"/>
        </w:rPr>
        <w:t>ج عن التحليل العاملي مجموعة من (القدرات</w:t>
      </w:r>
      <w:r w:rsidRPr="00FC7A46">
        <w:rPr>
          <w:rFonts w:ascii="Simplified Arabic" w:hAnsi="Simplified Arabic" w:cs="Simplified Arabic"/>
          <w:sz w:val="32"/>
          <w:szCs w:val="32"/>
          <w:rtl/>
          <w:lang w:bidi="ar-IQ"/>
        </w:rPr>
        <w:t xml:space="preserve">) والتي هي ( الرشاقة </w:t>
      </w:r>
      <w:r>
        <w:rPr>
          <w:rFonts w:ascii="Simplified Arabic" w:hAnsi="Simplified Arabic" w:cs="Simplified Arabic" w:hint="cs"/>
          <w:sz w:val="32"/>
          <w:szCs w:val="32"/>
          <w:rtl/>
          <w:lang w:bidi="ar-IQ"/>
        </w:rPr>
        <w:t>و</w:t>
      </w:r>
      <w:r w:rsidRPr="00FC7A46">
        <w:rPr>
          <w:rFonts w:ascii="Simplified Arabic" w:hAnsi="Simplified Arabic" w:cs="Simplified Arabic"/>
          <w:sz w:val="32"/>
          <w:szCs w:val="32"/>
          <w:rtl/>
          <w:lang w:bidi="ar-IQ"/>
        </w:rPr>
        <w:t>التوازن</w:t>
      </w:r>
      <w:r>
        <w:rPr>
          <w:rFonts w:ascii="Simplified Arabic" w:hAnsi="Simplified Arabic" w:cs="Simplified Arabic" w:hint="cs"/>
          <w:sz w:val="32"/>
          <w:szCs w:val="32"/>
          <w:rtl/>
          <w:lang w:bidi="ar-IQ"/>
        </w:rPr>
        <w:t xml:space="preserve"> الثابت و</w:t>
      </w:r>
      <w:r w:rsidRPr="00FC7A46">
        <w:rPr>
          <w:rFonts w:ascii="Simplified Arabic" w:hAnsi="Simplified Arabic" w:cs="Simplified Arabic"/>
          <w:sz w:val="32"/>
          <w:szCs w:val="32"/>
          <w:rtl/>
          <w:lang w:bidi="ar-IQ"/>
        </w:rPr>
        <w:t xml:space="preserve">رد الفعل </w:t>
      </w:r>
      <w:r>
        <w:rPr>
          <w:rFonts w:ascii="Simplified Arabic" w:hAnsi="Simplified Arabic" w:cs="Simplified Arabic" w:hint="cs"/>
          <w:sz w:val="32"/>
          <w:szCs w:val="32"/>
          <w:rtl/>
          <w:lang w:bidi="ar-IQ"/>
        </w:rPr>
        <w:t>و</w:t>
      </w:r>
      <w:r w:rsidRPr="00FC7A46">
        <w:rPr>
          <w:rFonts w:ascii="Simplified Arabic" w:hAnsi="Simplified Arabic" w:cs="Simplified Arabic"/>
          <w:sz w:val="32"/>
          <w:szCs w:val="32"/>
          <w:rtl/>
          <w:lang w:bidi="ar-IQ"/>
        </w:rPr>
        <w:t xml:space="preserve">الادراك الحس حركي ) وقام الباحث بتمثيل نسب هذه القدرات بأزمنة ووضعها في منهج تعليمي إضافة الى بعض المهارات الاساسية بكرة السلة (الطبطبة </w:t>
      </w:r>
      <w:r>
        <w:rPr>
          <w:rFonts w:ascii="Simplified Arabic" w:hAnsi="Simplified Arabic" w:cs="Simplified Arabic" w:hint="cs"/>
          <w:sz w:val="32"/>
          <w:szCs w:val="32"/>
          <w:rtl/>
          <w:lang w:bidi="ar-IQ"/>
        </w:rPr>
        <w:t>و</w:t>
      </w:r>
      <w:r w:rsidRPr="00FC7A46">
        <w:rPr>
          <w:rFonts w:ascii="Simplified Arabic" w:hAnsi="Simplified Arabic" w:cs="Simplified Arabic"/>
          <w:sz w:val="32"/>
          <w:szCs w:val="32"/>
          <w:rtl/>
          <w:lang w:bidi="ar-IQ"/>
        </w:rPr>
        <w:t xml:space="preserve">المناولة </w:t>
      </w:r>
      <w:r>
        <w:rPr>
          <w:rFonts w:ascii="Simplified Arabic" w:hAnsi="Simplified Arabic" w:cs="Simplified Arabic" w:hint="cs"/>
          <w:sz w:val="32"/>
          <w:szCs w:val="32"/>
          <w:rtl/>
          <w:lang w:bidi="ar-IQ"/>
        </w:rPr>
        <w:t>و</w:t>
      </w:r>
      <w:r w:rsidRPr="00FC7A46">
        <w:rPr>
          <w:rFonts w:ascii="Simplified Arabic" w:hAnsi="Simplified Arabic" w:cs="Simplified Arabic"/>
          <w:sz w:val="32"/>
          <w:szCs w:val="32"/>
          <w:rtl/>
          <w:lang w:bidi="ar-IQ"/>
        </w:rPr>
        <w:t xml:space="preserve">التهديف) لإكمال الجزء الثاني من هذه الدراسة وهنا استخدم الباحث المنهج التجريبي وقام باختيار عينة لغرض تطبيق المنهج التعليمي الذي بني على اساس نسب مكونات القدرات المرتبطة بسن الاستعداد عليها وسميت عينة التجريب والبالغ عددها (22) لاعب مبتدئ في محافظة بابل المتواجدون في المدرسة </w:t>
      </w:r>
      <w:proofErr w:type="spellStart"/>
      <w:r w:rsidRPr="00FC7A46">
        <w:rPr>
          <w:rFonts w:ascii="Simplified Arabic" w:hAnsi="Simplified Arabic" w:cs="Simplified Arabic"/>
          <w:sz w:val="32"/>
          <w:szCs w:val="32"/>
          <w:rtl/>
          <w:lang w:bidi="ar-IQ"/>
        </w:rPr>
        <w:t>السلوية</w:t>
      </w:r>
      <w:proofErr w:type="spellEnd"/>
      <w:r w:rsidRPr="00FC7A46">
        <w:rPr>
          <w:rFonts w:ascii="Simplified Arabic" w:hAnsi="Simplified Arabic" w:cs="Simplified Arabic"/>
          <w:sz w:val="32"/>
          <w:szCs w:val="32"/>
          <w:rtl/>
          <w:lang w:bidi="ar-IQ"/>
        </w:rPr>
        <w:t xml:space="preserve"> وتم تقسيم هذه العينة الى مجموعتين احداهما تجريبية والاخرى ضابطة</w:t>
      </w:r>
      <w:r>
        <w:rPr>
          <w:rFonts w:ascii="Simplified Arabic" w:hAnsi="Simplified Arabic" w:cs="Simplified Arabic"/>
          <w:sz w:val="32"/>
          <w:szCs w:val="32"/>
          <w:rtl/>
          <w:lang w:bidi="ar-IQ"/>
        </w:rPr>
        <w:t xml:space="preserve"> وبواقع ( 11) لاعب لكل مجموعة ،</w:t>
      </w:r>
      <w:r w:rsidRPr="00FC7A46">
        <w:rPr>
          <w:rFonts w:ascii="Simplified Arabic" w:hAnsi="Simplified Arabic" w:cs="Simplified Arabic"/>
          <w:sz w:val="32"/>
          <w:szCs w:val="32"/>
          <w:rtl/>
          <w:lang w:bidi="ar-IQ"/>
        </w:rPr>
        <w:t xml:space="preserve">واجرى الباحث اختبارات قبلية للمجموعتين واجراء التكافؤ ما بينهم ، واستمر تطبيق المنهج لمدة شهرين وبواقع ( 3 ) وحدات تعليمية في الاسبوع وبعد الانتهاء من </w:t>
      </w:r>
      <w:r w:rsidRPr="00FC7A46">
        <w:rPr>
          <w:rFonts w:ascii="Simplified Arabic" w:hAnsi="Simplified Arabic" w:cs="Simplified Arabic"/>
          <w:sz w:val="32"/>
          <w:szCs w:val="32"/>
          <w:rtl/>
          <w:lang w:bidi="ar-IQ"/>
        </w:rPr>
        <w:lastRenderedPageBreak/>
        <w:t>تطبيق المنهج اجرى الباحث الاختبارات البعدية وحصل على نتائج قام بمعالجتها احصائياً ،واهم ما توصل اليه الباحث من استنتاجات :</w:t>
      </w:r>
      <w:r w:rsidRPr="00AA0787">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1- </w:t>
      </w:r>
      <w:r w:rsidRPr="00AA0787">
        <w:rPr>
          <w:rFonts w:ascii="Simplified Arabic" w:hAnsi="Simplified Arabic" w:cs="Simplified Arabic"/>
          <w:sz w:val="32"/>
          <w:szCs w:val="32"/>
          <w:rtl/>
          <w:lang w:bidi="ar-IQ"/>
        </w:rPr>
        <w:t xml:space="preserve">تحديد </w:t>
      </w:r>
      <w:r w:rsidRPr="00AA0787">
        <w:rPr>
          <w:rFonts w:ascii="Simplified Arabic" w:hAnsi="Simplified Arabic" w:cs="Simplified Arabic" w:hint="cs"/>
          <w:sz w:val="32"/>
          <w:szCs w:val="32"/>
          <w:rtl/>
          <w:lang w:bidi="ar-IQ"/>
        </w:rPr>
        <w:t xml:space="preserve">اهم </w:t>
      </w:r>
      <w:r w:rsidRPr="00AA0787">
        <w:rPr>
          <w:rFonts w:ascii="Simplified Arabic" w:hAnsi="Simplified Arabic" w:cs="Simplified Arabic"/>
          <w:sz w:val="32"/>
          <w:szCs w:val="32"/>
          <w:rtl/>
          <w:lang w:bidi="ar-IQ"/>
        </w:rPr>
        <w:t xml:space="preserve">القدرات العقلية الحركية (مكونات) سن الاستعداد والتي تمثلت ب(الرشاقة </w:t>
      </w:r>
      <w:r w:rsidRPr="00AA0787">
        <w:rPr>
          <w:rFonts w:ascii="Simplified Arabic" w:hAnsi="Simplified Arabic" w:cs="Simplified Arabic" w:hint="cs"/>
          <w:sz w:val="32"/>
          <w:szCs w:val="32"/>
          <w:rtl/>
          <w:lang w:bidi="ar-IQ"/>
        </w:rPr>
        <w:t>و</w:t>
      </w:r>
      <w:r w:rsidRPr="00AA0787">
        <w:rPr>
          <w:rFonts w:ascii="Simplified Arabic" w:hAnsi="Simplified Arabic" w:cs="Simplified Arabic"/>
          <w:sz w:val="32"/>
          <w:szCs w:val="32"/>
          <w:rtl/>
          <w:lang w:bidi="ar-IQ"/>
        </w:rPr>
        <w:t xml:space="preserve">التوازن </w:t>
      </w:r>
      <w:r w:rsidRPr="00AA0787">
        <w:rPr>
          <w:rFonts w:ascii="Simplified Arabic" w:hAnsi="Simplified Arabic" w:cs="Simplified Arabic" w:hint="cs"/>
          <w:sz w:val="32"/>
          <w:szCs w:val="32"/>
          <w:rtl/>
          <w:lang w:bidi="ar-IQ"/>
        </w:rPr>
        <w:t>و</w:t>
      </w:r>
      <w:r w:rsidRPr="00AA0787">
        <w:rPr>
          <w:rFonts w:ascii="Simplified Arabic" w:hAnsi="Simplified Arabic" w:cs="Simplified Arabic"/>
          <w:sz w:val="32"/>
          <w:szCs w:val="32"/>
          <w:rtl/>
          <w:lang w:bidi="ar-IQ"/>
        </w:rPr>
        <w:t xml:space="preserve">رد الفعل </w:t>
      </w:r>
      <w:r w:rsidRPr="00AA0787">
        <w:rPr>
          <w:rFonts w:ascii="Simplified Arabic" w:hAnsi="Simplified Arabic" w:cs="Simplified Arabic" w:hint="cs"/>
          <w:sz w:val="32"/>
          <w:szCs w:val="32"/>
          <w:rtl/>
          <w:lang w:bidi="ar-IQ"/>
        </w:rPr>
        <w:t>و</w:t>
      </w:r>
      <w:r w:rsidRPr="00AA0787">
        <w:rPr>
          <w:rFonts w:ascii="Simplified Arabic" w:hAnsi="Simplified Arabic" w:cs="Simplified Arabic"/>
          <w:sz w:val="32"/>
          <w:szCs w:val="32"/>
          <w:rtl/>
          <w:lang w:bidi="ar-IQ"/>
        </w:rPr>
        <w:t>الادراك الحس حركي )</w:t>
      </w:r>
      <w:r w:rsidRPr="00AA0787">
        <w:rPr>
          <w:rFonts w:ascii="Simplified Arabic" w:hAnsi="Simplified Arabic" w:cs="Simplified Arabic" w:hint="cs"/>
          <w:sz w:val="32"/>
          <w:szCs w:val="32"/>
          <w:rtl/>
          <w:lang w:bidi="ar-IQ"/>
        </w:rPr>
        <w:t xml:space="preserve"> في كرة السلة المصغرة</w:t>
      </w:r>
      <w:r w:rsidRPr="00AA0787">
        <w:rPr>
          <w:rFonts w:ascii="Simplified Arabic" w:hAnsi="Simplified Arabic" w:cs="Simplified Arabic"/>
          <w:sz w:val="32"/>
          <w:szCs w:val="32"/>
          <w:rtl/>
          <w:lang w:bidi="ar-IQ"/>
        </w:rPr>
        <w:t xml:space="preserve"> .</w:t>
      </w:r>
    </w:p>
    <w:p w:rsidR="00E622A6" w:rsidRPr="008225B8" w:rsidRDefault="00E622A6" w:rsidP="008225B8">
      <w:pPr>
        <w:pStyle w:val="a3"/>
        <w:numPr>
          <w:ilvl w:val="0"/>
          <w:numId w:val="3"/>
        </w:numPr>
        <w:jc w:val="lowKashida"/>
        <w:rPr>
          <w:rFonts w:ascii="Simplified Arabic" w:hAnsi="Simplified Arabic" w:cs="Simplified Arabic"/>
          <w:sz w:val="32"/>
          <w:szCs w:val="32"/>
          <w:lang w:bidi="ar-IQ"/>
        </w:rPr>
      </w:pPr>
      <w:r w:rsidRPr="008225B8">
        <w:rPr>
          <w:rFonts w:ascii="Simplified Arabic" w:hAnsi="Simplified Arabic" w:cs="Simplified Arabic"/>
          <w:sz w:val="32"/>
          <w:szCs w:val="32"/>
          <w:rtl/>
          <w:lang w:bidi="ar-IQ"/>
        </w:rPr>
        <w:t>ان العمل بمنهج تعليمي وفق</w:t>
      </w:r>
      <w:r w:rsidRPr="008225B8">
        <w:rPr>
          <w:rFonts w:ascii="Simplified Arabic" w:hAnsi="Simplified Arabic" w:cs="Simplified Arabic" w:hint="cs"/>
          <w:sz w:val="32"/>
          <w:szCs w:val="32"/>
          <w:rtl/>
          <w:lang w:bidi="ar-IQ"/>
        </w:rPr>
        <w:t>اً</w:t>
      </w:r>
      <w:r w:rsidRPr="008225B8">
        <w:rPr>
          <w:rFonts w:ascii="Simplified Arabic" w:hAnsi="Simplified Arabic" w:cs="Simplified Arabic"/>
          <w:sz w:val="32"/>
          <w:szCs w:val="32"/>
          <w:rtl/>
          <w:lang w:bidi="ar-IQ"/>
        </w:rPr>
        <w:t xml:space="preserve"> </w:t>
      </w:r>
      <w:r w:rsidRPr="008225B8">
        <w:rPr>
          <w:rFonts w:ascii="Simplified Arabic" w:hAnsi="Simplified Arabic" w:cs="Simplified Arabic" w:hint="cs"/>
          <w:sz w:val="32"/>
          <w:szCs w:val="32"/>
          <w:rtl/>
          <w:lang w:bidi="ar-IQ"/>
        </w:rPr>
        <w:t>ل</w:t>
      </w:r>
      <w:r w:rsidRPr="008225B8">
        <w:rPr>
          <w:rFonts w:ascii="Simplified Arabic" w:hAnsi="Simplified Arabic" w:cs="Simplified Arabic"/>
          <w:sz w:val="32"/>
          <w:szCs w:val="32"/>
          <w:rtl/>
          <w:lang w:bidi="ar-IQ"/>
        </w:rPr>
        <w:t xml:space="preserve">مكونات سن الاستعداد </w:t>
      </w:r>
      <w:r w:rsidRPr="008225B8">
        <w:rPr>
          <w:rFonts w:ascii="Simplified Arabic" w:hAnsi="Simplified Arabic" w:cs="Simplified Arabic" w:hint="cs"/>
          <w:sz w:val="32"/>
          <w:szCs w:val="32"/>
          <w:rtl/>
          <w:lang w:bidi="ar-IQ"/>
        </w:rPr>
        <w:t>أدى</w:t>
      </w:r>
      <w:r w:rsidRPr="008225B8">
        <w:rPr>
          <w:rFonts w:ascii="Simplified Arabic" w:hAnsi="Simplified Arabic" w:cs="Simplified Arabic"/>
          <w:sz w:val="32"/>
          <w:szCs w:val="32"/>
          <w:rtl/>
          <w:lang w:bidi="ar-IQ"/>
        </w:rPr>
        <w:t xml:space="preserve"> الى تحسن إيجابي في مقدار تطور القدرات العقلية </w:t>
      </w:r>
      <w:r w:rsidRPr="008225B8">
        <w:rPr>
          <w:rFonts w:ascii="Simplified Arabic" w:hAnsi="Simplified Arabic" w:cs="Simplified Arabic" w:hint="cs"/>
          <w:sz w:val="32"/>
          <w:szCs w:val="32"/>
          <w:rtl/>
          <w:lang w:bidi="ar-IQ"/>
        </w:rPr>
        <w:t>و</w:t>
      </w:r>
      <w:r w:rsidRPr="008225B8">
        <w:rPr>
          <w:rFonts w:ascii="Simplified Arabic" w:hAnsi="Simplified Arabic" w:cs="Simplified Arabic"/>
          <w:sz w:val="32"/>
          <w:szCs w:val="32"/>
          <w:rtl/>
          <w:lang w:bidi="ar-IQ"/>
        </w:rPr>
        <w:t>الحركية .</w:t>
      </w:r>
    </w:p>
    <w:p w:rsidR="00E622A6" w:rsidRPr="002C1347" w:rsidRDefault="00E622A6" w:rsidP="008225B8">
      <w:pPr>
        <w:numPr>
          <w:ilvl w:val="0"/>
          <w:numId w:val="3"/>
        </w:numPr>
        <w:jc w:val="lowKashida"/>
        <w:rPr>
          <w:rFonts w:ascii="Simplified Arabic" w:hAnsi="Simplified Arabic" w:cs="Simplified Arabic"/>
          <w:sz w:val="32"/>
          <w:szCs w:val="32"/>
          <w:rtl/>
          <w:lang w:bidi="ar-IQ"/>
        </w:rPr>
      </w:pPr>
      <w:r w:rsidRPr="00AA0787">
        <w:rPr>
          <w:rFonts w:ascii="Simplified Arabic" w:hAnsi="Simplified Arabic" w:cs="Simplified Arabic" w:hint="cs"/>
          <w:sz w:val="32"/>
          <w:szCs w:val="32"/>
          <w:rtl/>
          <w:lang w:bidi="ar-IQ"/>
        </w:rPr>
        <w:t xml:space="preserve"> </w:t>
      </w:r>
      <w:r w:rsidRPr="00AA0787">
        <w:rPr>
          <w:rFonts w:ascii="Simplified Arabic" w:hAnsi="Simplified Arabic" w:cs="Simplified Arabic"/>
          <w:sz w:val="32"/>
          <w:szCs w:val="32"/>
          <w:rtl/>
          <w:lang w:bidi="ar-IQ"/>
        </w:rPr>
        <w:t>ان العمل بمنهج تعليمي وفق</w:t>
      </w:r>
      <w:r w:rsidRPr="00AA0787">
        <w:rPr>
          <w:rFonts w:ascii="Simplified Arabic" w:hAnsi="Simplified Arabic" w:cs="Simplified Arabic" w:hint="cs"/>
          <w:sz w:val="32"/>
          <w:szCs w:val="32"/>
          <w:rtl/>
          <w:lang w:bidi="ar-IQ"/>
        </w:rPr>
        <w:t>اً</w:t>
      </w:r>
      <w:r w:rsidRPr="00AA0787">
        <w:rPr>
          <w:rFonts w:ascii="Simplified Arabic" w:hAnsi="Simplified Arabic" w:cs="Simplified Arabic"/>
          <w:sz w:val="32"/>
          <w:szCs w:val="32"/>
          <w:rtl/>
          <w:lang w:bidi="ar-IQ"/>
        </w:rPr>
        <w:t xml:space="preserve"> </w:t>
      </w:r>
      <w:r w:rsidRPr="00AA0787">
        <w:rPr>
          <w:rFonts w:ascii="Simplified Arabic" w:hAnsi="Simplified Arabic" w:cs="Simplified Arabic" w:hint="cs"/>
          <w:sz w:val="32"/>
          <w:szCs w:val="32"/>
          <w:rtl/>
          <w:lang w:bidi="ar-IQ"/>
        </w:rPr>
        <w:t>ل</w:t>
      </w:r>
      <w:r w:rsidRPr="00AA0787">
        <w:rPr>
          <w:rFonts w:ascii="Simplified Arabic" w:hAnsi="Simplified Arabic" w:cs="Simplified Arabic"/>
          <w:sz w:val="32"/>
          <w:szCs w:val="32"/>
          <w:rtl/>
          <w:lang w:bidi="ar-IQ"/>
        </w:rPr>
        <w:t xml:space="preserve">مكونات سن الاستعداد </w:t>
      </w:r>
      <w:r w:rsidRPr="00AA0787">
        <w:rPr>
          <w:rFonts w:ascii="Simplified Arabic" w:hAnsi="Simplified Arabic" w:cs="Simplified Arabic" w:hint="cs"/>
          <w:sz w:val="32"/>
          <w:szCs w:val="32"/>
          <w:rtl/>
          <w:lang w:bidi="ar-IQ"/>
        </w:rPr>
        <w:t>ادى</w:t>
      </w:r>
      <w:r w:rsidRPr="00AA0787">
        <w:rPr>
          <w:rFonts w:ascii="Simplified Arabic" w:hAnsi="Simplified Arabic" w:cs="Simplified Arabic"/>
          <w:sz w:val="32"/>
          <w:szCs w:val="32"/>
          <w:rtl/>
          <w:lang w:bidi="ar-IQ"/>
        </w:rPr>
        <w:t xml:space="preserve"> الى </w:t>
      </w:r>
      <w:r w:rsidRPr="00AA0787">
        <w:rPr>
          <w:rFonts w:ascii="Simplified Arabic" w:hAnsi="Simplified Arabic" w:cs="Simplified Arabic" w:hint="cs"/>
          <w:sz w:val="32"/>
          <w:szCs w:val="32"/>
          <w:rtl/>
          <w:lang w:bidi="ar-IQ"/>
        </w:rPr>
        <w:t>تطوير</w:t>
      </w:r>
      <w:r w:rsidRPr="00AA0787">
        <w:rPr>
          <w:rFonts w:ascii="Simplified Arabic" w:hAnsi="Simplified Arabic" w:cs="Simplified Arabic"/>
          <w:sz w:val="32"/>
          <w:szCs w:val="32"/>
          <w:rtl/>
          <w:lang w:bidi="ar-IQ"/>
        </w:rPr>
        <w:t xml:space="preserve"> إيجابي في مقدار تعلم المهارات الاساسية </w:t>
      </w:r>
      <w:r w:rsidRPr="00AA0787">
        <w:rPr>
          <w:rFonts w:ascii="Simplified Arabic" w:hAnsi="Simplified Arabic" w:cs="Simplified Arabic" w:hint="cs"/>
          <w:sz w:val="32"/>
          <w:szCs w:val="32"/>
          <w:rtl/>
          <w:lang w:bidi="ar-IQ"/>
        </w:rPr>
        <w:t>والاداء الفني لها .</w:t>
      </w:r>
    </w:p>
    <w:p w:rsidR="00E622A6" w:rsidRPr="00FC7A46" w:rsidRDefault="00E622A6" w:rsidP="00E622A6">
      <w:pPr>
        <w:jc w:val="lowKashida"/>
        <w:rPr>
          <w:rFonts w:ascii="Simplified Arabic" w:hAnsi="Simplified Arabic" w:cs="Simplified Arabic"/>
          <w:sz w:val="32"/>
          <w:szCs w:val="32"/>
          <w:rtl/>
          <w:lang w:bidi="ar-IQ"/>
        </w:rPr>
      </w:pPr>
      <w:r w:rsidRPr="00FC7A46">
        <w:rPr>
          <w:rFonts w:ascii="Simplified Arabic" w:hAnsi="Simplified Arabic" w:cs="Simplified Arabic"/>
          <w:sz w:val="32"/>
          <w:szCs w:val="32"/>
          <w:rtl/>
          <w:lang w:bidi="ar-IQ"/>
        </w:rPr>
        <w:t>واهم ما يوصي به الباحث :</w:t>
      </w:r>
    </w:p>
    <w:p w:rsidR="00E622A6" w:rsidRPr="002C1347" w:rsidRDefault="00E622A6" w:rsidP="00E622A6">
      <w:pPr>
        <w:numPr>
          <w:ilvl w:val="0"/>
          <w:numId w:val="2"/>
        </w:numPr>
        <w:jc w:val="lowKashida"/>
        <w:rPr>
          <w:rFonts w:ascii="Simplified Arabic" w:hAnsi="Simplified Arabic" w:cs="Simplified Arabic"/>
          <w:sz w:val="32"/>
          <w:szCs w:val="32"/>
          <w:lang w:bidi="ar-IQ"/>
        </w:rPr>
      </w:pPr>
      <w:r w:rsidRPr="002C1347">
        <w:rPr>
          <w:rFonts w:ascii="Simplified Arabic" w:hAnsi="Simplified Arabic" w:cs="Simplified Arabic"/>
          <w:sz w:val="32"/>
          <w:szCs w:val="32"/>
          <w:rtl/>
          <w:lang w:bidi="ar-IQ"/>
        </w:rPr>
        <w:t xml:space="preserve">ضرورة استخدام المنهج  التعليمي </w:t>
      </w:r>
      <w:r w:rsidRPr="002C1347">
        <w:rPr>
          <w:rFonts w:ascii="Simplified Arabic" w:hAnsi="Simplified Arabic" w:cs="Simplified Arabic" w:hint="cs"/>
          <w:sz w:val="32"/>
          <w:szCs w:val="32"/>
          <w:rtl/>
          <w:lang w:bidi="ar-IQ"/>
        </w:rPr>
        <w:t>المعد</w:t>
      </w:r>
      <w:r w:rsidRPr="002C1347">
        <w:rPr>
          <w:rFonts w:ascii="Simplified Arabic" w:hAnsi="Simplified Arabic" w:cs="Simplified Arabic"/>
          <w:sz w:val="32"/>
          <w:szCs w:val="32"/>
          <w:rtl/>
          <w:lang w:bidi="ar-IQ"/>
        </w:rPr>
        <w:t xml:space="preserve"> في المدارس والمراكز التخصصية بكرة السلة </w:t>
      </w:r>
      <w:r w:rsidRPr="002C1347">
        <w:rPr>
          <w:rFonts w:ascii="Simplified Arabic" w:hAnsi="Simplified Arabic" w:cs="Simplified Arabic" w:hint="cs"/>
          <w:sz w:val="32"/>
          <w:szCs w:val="32"/>
          <w:rtl/>
          <w:lang w:bidi="ar-IQ"/>
        </w:rPr>
        <w:t>المصغرة .</w:t>
      </w:r>
    </w:p>
    <w:p w:rsidR="00E622A6" w:rsidRPr="002C1347" w:rsidRDefault="00E622A6" w:rsidP="00E622A6">
      <w:pPr>
        <w:numPr>
          <w:ilvl w:val="0"/>
          <w:numId w:val="2"/>
        </w:numPr>
        <w:jc w:val="lowKashida"/>
        <w:rPr>
          <w:rFonts w:ascii="Simplified Arabic" w:hAnsi="Simplified Arabic" w:cs="Simplified Arabic"/>
          <w:sz w:val="32"/>
          <w:szCs w:val="32"/>
          <w:lang w:bidi="ar-IQ"/>
        </w:rPr>
      </w:pPr>
      <w:r w:rsidRPr="002C1347">
        <w:rPr>
          <w:rFonts w:ascii="Simplified Arabic" w:hAnsi="Simplified Arabic" w:cs="Simplified Arabic" w:hint="cs"/>
          <w:sz w:val="32"/>
          <w:szCs w:val="32"/>
          <w:rtl/>
          <w:lang w:bidi="ar-IQ"/>
        </w:rPr>
        <w:t xml:space="preserve"> </w:t>
      </w:r>
      <w:r w:rsidRPr="002C1347">
        <w:rPr>
          <w:rFonts w:ascii="Simplified Arabic" w:hAnsi="Simplified Arabic" w:cs="Simplified Arabic"/>
          <w:sz w:val="32"/>
          <w:szCs w:val="32"/>
          <w:rtl/>
          <w:lang w:bidi="ar-IQ"/>
        </w:rPr>
        <w:t xml:space="preserve">اعتماد القدرات ( الرشاقة </w:t>
      </w:r>
      <w:r w:rsidRPr="002C1347">
        <w:rPr>
          <w:rFonts w:ascii="Simplified Arabic" w:hAnsi="Simplified Arabic" w:cs="Simplified Arabic" w:hint="cs"/>
          <w:sz w:val="32"/>
          <w:szCs w:val="32"/>
          <w:rtl/>
          <w:lang w:bidi="ar-IQ"/>
        </w:rPr>
        <w:t>و</w:t>
      </w:r>
      <w:r w:rsidRPr="002C1347">
        <w:rPr>
          <w:rFonts w:ascii="Simplified Arabic" w:hAnsi="Simplified Arabic" w:cs="Simplified Arabic"/>
          <w:sz w:val="32"/>
          <w:szCs w:val="32"/>
          <w:rtl/>
          <w:lang w:bidi="ar-IQ"/>
        </w:rPr>
        <w:t>التوازن</w:t>
      </w:r>
      <w:r w:rsidRPr="002C1347">
        <w:rPr>
          <w:rFonts w:ascii="Simplified Arabic" w:hAnsi="Simplified Arabic" w:cs="Simplified Arabic" w:hint="cs"/>
          <w:sz w:val="32"/>
          <w:szCs w:val="32"/>
          <w:rtl/>
          <w:lang w:bidi="ar-IQ"/>
        </w:rPr>
        <w:t xml:space="preserve"> الثابت</w:t>
      </w:r>
      <w:r w:rsidRPr="002C1347">
        <w:rPr>
          <w:rFonts w:ascii="Simplified Arabic" w:hAnsi="Simplified Arabic" w:cs="Simplified Arabic"/>
          <w:sz w:val="32"/>
          <w:szCs w:val="32"/>
          <w:rtl/>
          <w:lang w:bidi="ar-IQ"/>
        </w:rPr>
        <w:t xml:space="preserve"> </w:t>
      </w:r>
      <w:r w:rsidRPr="002C1347">
        <w:rPr>
          <w:rFonts w:ascii="Simplified Arabic" w:hAnsi="Simplified Arabic" w:cs="Simplified Arabic" w:hint="cs"/>
          <w:sz w:val="32"/>
          <w:szCs w:val="32"/>
          <w:rtl/>
          <w:lang w:bidi="ar-IQ"/>
        </w:rPr>
        <w:t>و</w:t>
      </w:r>
      <w:r w:rsidRPr="002C1347">
        <w:rPr>
          <w:rFonts w:ascii="Simplified Arabic" w:hAnsi="Simplified Arabic" w:cs="Simplified Arabic"/>
          <w:sz w:val="32"/>
          <w:szCs w:val="32"/>
          <w:rtl/>
          <w:lang w:bidi="ar-IQ"/>
        </w:rPr>
        <w:t xml:space="preserve">رد الفعل </w:t>
      </w:r>
      <w:r w:rsidRPr="002C1347">
        <w:rPr>
          <w:rFonts w:ascii="Simplified Arabic" w:hAnsi="Simplified Arabic" w:cs="Simplified Arabic" w:hint="cs"/>
          <w:sz w:val="32"/>
          <w:szCs w:val="32"/>
          <w:rtl/>
          <w:lang w:bidi="ar-IQ"/>
        </w:rPr>
        <w:t>و</w:t>
      </w:r>
      <w:r w:rsidRPr="002C1347">
        <w:rPr>
          <w:rFonts w:ascii="Simplified Arabic" w:hAnsi="Simplified Arabic" w:cs="Simplified Arabic"/>
          <w:sz w:val="32"/>
          <w:szCs w:val="32"/>
          <w:rtl/>
          <w:lang w:bidi="ar-IQ"/>
        </w:rPr>
        <w:t xml:space="preserve">الادراك الحس حركي ) في اختيار وانتقاء اللاعبين صغار السن </w:t>
      </w:r>
      <w:r w:rsidRPr="002C1347">
        <w:rPr>
          <w:rFonts w:ascii="Simplified Arabic" w:hAnsi="Simplified Arabic" w:cs="Simplified Arabic" w:hint="cs"/>
          <w:sz w:val="32"/>
          <w:szCs w:val="32"/>
          <w:rtl/>
          <w:lang w:bidi="ar-IQ"/>
        </w:rPr>
        <w:t>.</w:t>
      </w:r>
    </w:p>
    <w:p w:rsidR="00E622A6" w:rsidRPr="002C1347" w:rsidRDefault="00E622A6" w:rsidP="00E622A6">
      <w:pPr>
        <w:numPr>
          <w:ilvl w:val="0"/>
          <w:numId w:val="2"/>
        </w:numPr>
        <w:jc w:val="lowKashida"/>
        <w:rPr>
          <w:rFonts w:ascii="Simplified Arabic" w:hAnsi="Simplified Arabic" w:cs="Simplified Arabic"/>
          <w:sz w:val="32"/>
          <w:szCs w:val="32"/>
          <w:lang w:bidi="ar-IQ"/>
        </w:rPr>
      </w:pPr>
      <w:r w:rsidRPr="002C1347">
        <w:rPr>
          <w:rFonts w:ascii="Simplified Arabic" w:hAnsi="Simplified Arabic" w:cs="Simplified Arabic" w:hint="cs"/>
          <w:sz w:val="32"/>
          <w:szCs w:val="32"/>
          <w:rtl/>
          <w:lang w:bidi="ar-IQ"/>
        </w:rPr>
        <w:t xml:space="preserve"> </w:t>
      </w:r>
      <w:r w:rsidRPr="002C1347">
        <w:rPr>
          <w:rFonts w:ascii="Simplified Arabic" w:hAnsi="Simplified Arabic" w:cs="Simplified Arabic"/>
          <w:sz w:val="32"/>
          <w:szCs w:val="32"/>
          <w:rtl/>
          <w:lang w:bidi="ar-IQ"/>
        </w:rPr>
        <w:t>تضمين المناهج التعليمية تمارين على شكل العاب مسلية متناغمة بموسيقى سيما عند التعامل مع الاطفال</w:t>
      </w:r>
      <w:r w:rsidRPr="002C1347">
        <w:rPr>
          <w:rFonts w:ascii="Simplified Arabic" w:hAnsi="Simplified Arabic" w:cs="Simplified Arabic" w:hint="cs"/>
          <w:sz w:val="32"/>
          <w:szCs w:val="32"/>
          <w:rtl/>
          <w:lang w:bidi="ar-IQ"/>
        </w:rPr>
        <w:t xml:space="preserve"> .</w:t>
      </w:r>
    </w:p>
    <w:p w:rsidR="006E7960" w:rsidRPr="00E622A6" w:rsidRDefault="006E7960">
      <w:pPr>
        <w:rPr>
          <w:lang w:bidi="ar-IQ"/>
        </w:rPr>
      </w:pPr>
    </w:p>
    <w:sectPr w:rsidR="006E7960" w:rsidRPr="00E622A6" w:rsidSect="00213597">
      <w:headerReference w:type="default" r:id="rId8"/>
      <w:pgSz w:w="11906" w:h="16838"/>
      <w:pgMar w:top="1440" w:right="1800" w:bottom="1440" w:left="1800" w:header="708" w:footer="708" w:gutter="0"/>
      <w:pgNumType w:start="9"/>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1B2" w:rsidRDefault="000361B2" w:rsidP="000107FB">
      <w:pPr>
        <w:spacing w:after="0" w:line="240" w:lineRule="auto"/>
      </w:pPr>
      <w:r>
        <w:separator/>
      </w:r>
    </w:p>
  </w:endnote>
  <w:endnote w:type="continuationSeparator" w:id="0">
    <w:p w:rsidR="000361B2" w:rsidRDefault="000361B2" w:rsidP="00010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1B2" w:rsidRDefault="000361B2" w:rsidP="000107FB">
      <w:pPr>
        <w:spacing w:after="0" w:line="240" w:lineRule="auto"/>
      </w:pPr>
      <w:r>
        <w:separator/>
      </w:r>
    </w:p>
  </w:footnote>
  <w:footnote w:type="continuationSeparator" w:id="0">
    <w:p w:rsidR="000361B2" w:rsidRDefault="000361B2" w:rsidP="000107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7FB" w:rsidRDefault="000107FB">
    <w:pPr>
      <w:pStyle w:val="a4"/>
    </w:pPr>
    <w:r>
      <w:rPr>
        <w:noProof/>
        <w:rtl/>
      </w:rPr>
      <mc:AlternateContent>
        <mc:Choice Requires="wps">
          <w:drawing>
            <wp:anchor distT="0" distB="0" distL="114300" distR="114300" simplePos="0" relativeHeight="251659264" behindDoc="0" locked="0" layoutInCell="0" allowOverlap="1" wp14:anchorId="5FE8381B" wp14:editId="6ABD4F7A">
              <wp:simplePos x="0" y="0"/>
              <wp:positionH relativeFrom="page">
                <wp:align>left</wp:align>
              </wp:positionH>
              <wp:positionV relativeFrom="topMargin">
                <wp:align>center</wp:align>
              </wp:positionV>
              <wp:extent cx="609600" cy="199390"/>
              <wp:effectExtent l="0" t="0" r="19050" b="10160"/>
              <wp:wrapNone/>
              <wp:docPr id="476" name="مربع نص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09600" cy="199390"/>
                      </a:xfrm>
                      <a:prstGeom prst="rect">
                        <a:avLst/>
                      </a:prstGeom>
                      <a:extLst/>
                    </wps:spPr>
                    <wps:style>
                      <a:lnRef idx="2">
                        <a:schemeClr val="dk1">
                          <a:shade val="50000"/>
                        </a:schemeClr>
                      </a:lnRef>
                      <a:fillRef idx="1">
                        <a:schemeClr val="dk1"/>
                      </a:fillRef>
                      <a:effectRef idx="0">
                        <a:schemeClr val="dk1"/>
                      </a:effectRef>
                      <a:fontRef idx="minor">
                        <a:schemeClr val="lt1"/>
                      </a:fontRef>
                    </wps:style>
                    <wps:txbx>
                      <w:txbxContent>
                        <w:p w:rsidR="000107FB" w:rsidRDefault="000107FB">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E364BC" w:rsidRPr="00E364BC">
                            <w:rPr>
                              <w:noProof/>
                              <w:color w:val="FFFFFF" w:themeColor="background1"/>
                              <w:rtl/>
                              <w:lang w:val="ar-SA"/>
                              <w14:numForm w14:val="lining"/>
                            </w:rPr>
                            <w:t>9</w:t>
                          </w:r>
                          <w:r>
                            <w:rPr>
                              <w:color w:val="FFFFFF" w:themeColor="background1"/>
                              <w14:numForm w14:val="lining"/>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476" o:spid="_x0000_s1026" type="#_x0000_t202" style="position:absolute;left:0;text-align:left;margin-left:0;margin-top:0;width:48pt;height:15.7pt;flip:x;z-index:251659264;visibility:visible;mso-wrap-style:square;mso-width-percent:0;mso-height-percent:0;mso-wrap-distance-left:9pt;mso-wrap-distance-top:0;mso-wrap-distance-right:9pt;mso-wrap-distance-bottom:0;mso-position-horizontal:left;mso-position-horizontal-relative:page;mso-position-vertical:center;mso-position-vertical-relative:top-margin-area;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" o:allowincell="f" fillcolor="black [3200]" strokecolor="black [1600]" strokeweight="2pt">
              <v:textbox inset=",0,,0">
                <w:txbxContent>
                  <w:p w:rsidR="000107FB" w:rsidRDefault="000107FB">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E364BC" w:rsidRPr="00E364BC">
                      <w:rPr>
                        <w:noProof/>
                        <w:color w:val="FFFFFF" w:themeColor="background1"/>
                        <w:rtl/>
                        <w:lang w:val="ar-SA"/>
                        <w14:numForm w14:val="lining"/>
                      </w:rPr>
                      <w:t>9</w:t>
                    </w:r>
                    <w:r>
                      <w:rPr>
                        <w:color w:val="FFFFFF" w:themeColor="background1"/>
                        <w14:numForm w14:val="lining"/>
                      </w:rPr>
                      <w:fldChar w:fldCharType="end"/>
                    </w:r>
                  </w:p>
                </w:txbxContent>
              </v:textbox>
              <w10:wrap anchorx="page" anchory="margin"/>
            </v:shape>
          </w:pict>
        </mc:Fallback>
      </mc:AlternateContent>
    </w:r>
    <w:r>
      <w:rPr>
        <w:noProof/>
        <w:rtl/>
      </w:rPr>
      <mc:AlternateContent>
        <mc:Choice Requires="wps">
          <w:drawing>
            <wp:anchor distT="0" distB="0" distL="114300" distR="114300" simplePos="0" relativeHeight="251660288" behindDoc="0" locked="0" layoutInCell="0" allowOverlap="1" wp14:anchorId="7B9EFC32" wp14:editId="1D3DF431">
              <wp:simplePos x="0" y="0"/>
              <wp:positionH relativeFrom="margin">
                <wp:align>right</wp:align>
              </wp:positionH>
              <wp:positionV relativeFrom="topMargin">
                <wp:align>center</wp:align>
              </wp:positionV>
              <wp:extent cx="5943600" cy="170815"/>
              <wp:effectExtent l="0" t="0" r="0" b="1905"/>
              <wp:wrapNone/>
              <wp:docPr id="475" name="مربع نص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07FB" w:rsidRDefault="000107FB">
                          <w:pPr>
                            <w:spacing w:after="0" w:line="240" w:lineRule="auto"/>
                            <w:jc w:val="right"/>
                          </w:pP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 id="مربع نص 475" o:spid="_x0000_s1027" type="#_x0000_t202" style="position:absolute;left:0;text-align:left;margin-left:416.8pt;margin-top:0;width:468pt;height:13.45pt;flip:x;z-index:251660288;visibility:visible;mso-wrap-style:square;mso-width-percent:1000;mso-height-percent:0;mso-wrap-distance-left:9pt;mso-wrap-distance-top:0;mso-wrap-distance-right:9pt;mso-wrap-distance-bottom:0;mso-position-horizontal:righ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" o:allowincell="f" filled="f" stroked="f">
              <v:textbox style="mso-fit-shape-to-text:t" inset=",0,,0">
                <w:txbxContent>
                  <w:p w:rsidR="000107FB" w:rsidRDefault="000107FB">
                    <w:pPr>
                      <w:spacing w:after="0" w:line="240" w:lineRule="auto"/>
                      <w:jc w:val="right"/>
                    </w:pP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30BEE"/>
    <w:multiLevelType w:val="hybridMultilevel"/>
    <w:tmpl w:val="71264870"/>
    <w:lvl w:ilvl="0" w:tplc="5768846A">
      <w:numFmt w:val="bullet"/>
      <w:lvlText w:val="-"/>
      <w:lvlJc w:val="left"/>
      <w:pPr>
        <w:ind w:left="502"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323587"/>
    <w:multiLevelType w:val="hybridMultilevel"/>
    <w:tmpl w:val="0C0C8F8E"/>
    <w:lvl w:ilvl="0" w:tplc="66F2E01C">
      <w:start w:val="1"/>
      <w:numFmt w:val="decimal"/>
      <w:lvlText w:val="%1-"/>
      <w:lvlJc w:val="left"/>
      <w:pPr>
        <w:ind w:left="52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193B93"/>
    <w:multiLevelType w:val="hybridMultilevel"/>
    <w:tmpl w:val="5EAC6D06"/>
    <w:lvl w:ilvl="0" w:tplc="5B1808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06611B8"/>
    <w:multiLevelType w:val="hybridMultilevel"/>
    <w:tmpl w:val="58D65AD8"/>
    <w:lvl w:ilvl="0" w:tplc="DAE63D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6E0"/>
    <w:rsid w:val="000107FB"/>
    <w:rsid w:val="000361B2"/>
    <w:rsid w:val="00213597"/>
    <w:rsid w:val="002150A4"/>
    <w:rsid w:val="00276999"/>
    <w:rsid w:val="003A0F45"/>
    <w:rsid w:val="006E7960"/>
    <w:rsid w:val="008225B8"/>
    <w:rsid w:val="00855785"/>
    <w:rsid w:val="009206E0"/>
    <w:rsid w:val="00E364BC"/>
    <w:rsid w:val="00E622A6"/>
    <w:rsid w:val="00FF1A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2A6"/>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25B8"/>
    <w:pPr>
      <w:ind w:left="720"/>
      <w:contextualSpacing/>
    </w:pPr>
  </w:style>
  <w:style w:type="paragraph" w:styleId="a4">
    <w:name w:val="header"/>
    <w:basedOn w:val="a"/>
    <w:link w:val="Char"/>
    <w:uiPriority w:val="99"/>
    <w:unhideWhenUsed/>
    <w:rsid w:val="000107FB"/>
    <w:pPr>
      <w:tabs>
        <w:tab w:val="center" w:pos="4153"/>
        <w:tab w:val="right" w:pos="8306"/>
      </w:tabs>
      <w:spacing w:after="0" w:line="240" w:lineRule="auto"/>
    </w:pPr>
  </w:style>
  <w:style w:type="character" w:customStyle="1" w:styleId="Char">
    <w:name w:val="رأس الصفحة Char"/>
    <w:basedOn w:val="a0"/>
    <w:link w:val="a4"/>
    <w:uiPriority w:val="99"/>
    <w:rsid w:val="000107FB"/>
    <w:rPr>
      <w:rFonts w:ascii="Calibri" w:eastAsia="Calibri" w:hAnsi="Calibri" w:cs="Arial"/>
    </w:rPr>
  </w:style>
  <w:style w:type="paragraph" w:styleId="a5">
    <w:name w:val="footer"/>
    <w:basedOn w:val="a"/>
    <w:link w:val="Char0"/>
    <w:uiPriority w:val="99"/>
    <w:unhideWhenUsed/>
    <w:rsid w:val="000107FB"/>
    <w:pPr>
      <w:tabs>
        <w:tab w:val="center" w:pos="4153"/>
        <w:tab w:val="right" w:pos="8306"/>
      </w:tabs>
      <w:spacing w:after="0" w:line="240" w:lineRule="auto"/>
    </w:pPr>
  </w:style>
  <w:style w:type="character" w:customStyle="1" w:styleId="Char0">
    <w:name w:val="تذييل الصفحة Char"/>
    <w:basedOn w:val="a0"/>
    <w:link w:val="a5"/>
    <w:uiPriority w:val="99"/>
    <w:rsid w:val="000107FB"/>
    <w:rPr>
      <w:rFonts w:ascii="Calibri" w:eastAsia="Calibri" w:hAnsi="Calibri" w:cs="Arial"/>
    </w:rPr>
  </w:style>
  <w:style w:type="paragraph" w:styleId="a6">
    <w:name w:val="Balloon Text"/>
    <w:basedOn w:val="a"/>
    <w:link w:val="Char1"/>
    <w:uiPriority w:val="99"/>
    <w:semiHidden/>
    <w:unhideWhenUsed/>
    <w:rsid w:val="00213597"/>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21359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2A6"/>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25B8"/>
    <w:pPr>
      <w:ind w:left="720"/>
      <w:contextualSpacing/>
    </w:pPr>
  </w:style>
  <w:style w:type="paragraph" w:styleId="a4">
    <w:name w:val="header"/>
    <w:basedOn w:val="a"/>
    <w:link w:val="Char"/>
    <w:uiPriority w:val="99"/>
    <w:unhideWhenUsed/>
    <w:rsid w:val="000107FB"/>
    <w:pPr>
      <w:tabs>
        <w:tab w:val="center" w:pos="4153"/>
        <w:tab w:val="right" w:pos="8306"/>
      </w:tabs>
      <w:spacing w:after="0" w:line="240" w:lineRule="auto"/>
    </w:pPr>
  </w:style>
  <w:style w:type="character" w:customStyle="1" w:styleId="Char">
    <w:name w:val="رأس الصفحة Char"/>
    <w:basedOn w:val="a0"/>
    <w:link w:val="a4"/>
    <w:uiPriority w:val="99"/>
    <w:rsid w:val="000107FB"/>
    <w:rPr>
      <w:rFonts w:ascii="Calibri" w:eastAsia="Calibri" w:hAnsi="Calibri" w:cs="Arial"/>
    </w:rPr>
  </w:style>
  <w:style w:type="paragraph" w:styleId="a5">
    <w:name w:val="footer"/>
    <w:basedOn w:val="a"/>
    <w:link w:val="Char0"/>
    <w:uiPriority w:val="99"/>
    <w:unhideWhenUsed/>
    <w:rsid w:val="000107FB"/>
    <w:pPr>
      <w:tabs>
        <w:tab w:val="center" w:pos="4153"/>
        <w:tab w:val="right" w:pos="8306"/>
      </w:tabs>
      <w:spacing w:after="0" w:line="240" w:lineRule="auto"/>
    </w:pPr>
  </w:style>
  <w:style w:type="character" w:customStyle="1" w:styleId="Char0">
    <w:name w:val="تذييل الصفحة Char"/>
    <w:basedOn w:val="a0"/>
    <w:link w:val="a5"/>
    <w:uiPriority w:val="99"/>
    <w:rsid w:val="000107FB"/>
    <w:rPr>
      <w:rFonts w:ascii="Calibri" w:eastAsia="Calibri" w:hAnsi="Calibri" w:cs="Arial"/>
    </w:rPr>
  </w:style>
  <w:style w:type="paragraph" w:styleId="a6">
    <w:name w:val="Balloon Text"/>
    <w:basedOn w:val="a"/>
    <w:link w:val="Char1"/>
    <w:uiPriority w:val="99"/>
    <w:semiHidden/>
    <w:unhideWhenUsed/>
    <w:rsid w:val="00213597"/>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21359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539</Words>
  <Characters>3073</Characters>
  <Application>Microsoft Office Word</Application>
  <DocSecurity>0</DocSecurity>
  <Lines>25</Lines>
  <Paragraphs>7</Paragraphs>
  <ScaleCrop>false</ScaleCrop>
  <Company>Ahmed-Under</Company>
  <LinksUpToDate>false</LinksUpToDate>
  <CharactersWithSpaces>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Bashar</dc:creator>
  <cp:keywords/>
  <dc:description/>
  <cp:lastModifiedBy>Bashar</cp:lastModifiedBy>
  <cp:revision>11</cp:revision>
  <cp:lastPrinted>2009-01-03T06:11:00Z</cp:lastPrinted>
  <dcterms:created xsi:type="dcterms:W3CDTF">2008-12-31T10:33:00Z</dcterms:created>
  <dcterms:modified xsi:type="dcterms:W3CDTF">2009-01-05T19:35:00Z</dcterms:modified>
</cp:coreProperties>
</file>